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2B993" w14:textId="77777777" w:rsidR="00DE0EC4" w:rsidRDefault="00B65041" w:rsidP="00DE0EC4">
      <w:pPr>
        <w:pStyle w:val="Title"/>
        <w:jc w:val="both"/>
        <w:rPr>
          <w:shd w:val="clear" w:color="auto" w:fill="FFFFFF"/>
        </w:rPr>
      </w:pPr>
      <w:r>
        <w:rPr>
          <w:shd w:val="clear" w:color="auto" w:fill="FFFFFF"/>
        </w:rPr>
        <w:t>Julie Pearce</w:t>
      </w:r>
    </w:p>
    <w:p w14:paraId="07307F60" w14:textId="46133601" w:rsidR="00B65041" w:rsidRDefault="00DE0EC4" w:rsidP="00DE0EC4">
      <w:pPr>
        <w:jc w:val="both"/>
        <w:rPr>
          <w:rFonts w:ascii="Segoe UI" w:hAnsi="Segoe UI" w:cs="Segoe UI"/>
          <w:color w:val="14171A"/>
          <w:sz w:val="23"/>
          <w:szCs w:val="23"/>
          <w:shd w:val="clear" w:color="auto" w:fill="FFFFFF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BE5F31A" wp14:editId="74C603F9">
            <wp:simplePos x="0" y="0"/>
            <wp:positionH relativeFrom="column">
              <wp:posOffset>0</wp:posOffset>
            </wp:positionH>
            <wp:positionV relativeFrom="paragraph">
              <wp:posOffset>349250</wp:posOffset>
            </wp:positionV>
            <wp:extent cx="2486025" cy="1657350"/>
            <wp:effectExtent l="0" t="0" r="9525" b="0"/>
            <wp:wrapSquare wrapText="bothSides"/>
            <wp:docPr id="1" name="Picture 1" descr="Full screen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ll screen previ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3D3C">
        <w:rPr>
          <w:rFonts w:ascii="Segoe UI" w:hAnsi="Segoe UI" w:cs="Segoe UI"/>
          <w:color w:val="14171A"/>
          <w:sz w:val="23"/>
          <w:szCs w:val="23"/>
          <w:shd w:val="clear" w:color="auto" w:fill="FFFFFF"/>
        </w:rPr>
        <w:t>Chief Nurse, Executive Director of Caring services, Marie Curie.</w:t>
      </w:r>
    </w:p>
    <w:p w14:paraId="2E6AB397" w14:textId="70B40AE7" w:rsidR="00A6268E" w:rsidRDefault="00B65041" w:rsidP="00DE0EC4">
      <w:pPr>
        <w:jc w:val="both"/>
        <w:rPr>
          <w:rFonts w:cs="Segoe UI"/>
          <w:color w:val="333333"/>
          <w:shd w:val="clear" w:color="auto" w:fill="FFEB99"/>
        </w:rPr>
      </w:pPr>
      <w:r w:rsidRPr="00E50103">
        <w:rPr>
          <w:rFonts w:cs="Segoe UI"/>
          <w:color w:val="14171A"/>
          <w:shd w:val="clear" w:color="auto" w:fill="FFFFFF"/>
        </w:rPr>
        <w:t xml:space="preserve">Julie joined Marie Curie as Executive Director of Nursing, Allied Health Professionals and Quality in October 2018, before moving into the role of Chief Nurse; Executive Director of Quality and Caring Services in August 2019. </w:t>
      </w:r>
      <w:r w:rsidR="00A6268E">
        <w:rPr>
          <w:rFonts w:cs="Segoe UI"/>
          <w:color w:val="14171A"/>
          <w:shd w:val="clear" w:color="auto" w:fill="FFFFFF"/>
        </w:rPr>
        <w:t>She holds a BSc in Nursing from Leeds Beckett University and an MSc in Nursing from the University of Manchester.</w:t>
      </w:r>
    </w:p>
    <w:p w14:paraId="4E787D33" w14:textId="77777777" w:rsidR="00A6268E" w:rsidRDefault="00B65041" w:rsidP="00DE0EC4">
      <w:pPr>
        <w:jc w:val="both"/>
        <w:rPr>
          <w:rFonts w:cs="Segoe UI"/>
          <w:color w:val="333333"/>
          <w:shd w:val="clear" w:color="auto" w:fill="FFEB99"/>
        </w:rPr>
      </w:pPr>
      <w:r w:rsidRPr="00E50103">
        <w:rPr>
          <w:rFonts w:cs="Segoe UI"/>
          <w:color w:val="14171A"/>
          <w:shd w:val="clear" w:color="auto" w:fill="FFFFFF"/>
        </w:rPr>
        <w:t>Julie is a Registered Nurse, and during her career in the NHS worked in a number of teaching hospitals in Leeds, London, Birmingham, Cardiff, and Southampton. Julie specialised in intensive and critical care nursing and combined a clinical</w:t>
      </w:r>
      <w:r w:rsidR="00634AE7">
        <w:rPr>
          <w:rFonts w:cs="Segoe UI"/>
          <w:color w:val="14171A"/>
          <w:shd w:val="clear" w:color="auto" w:fill="FFFFFF"/>
        </w:rPr>
        <w:t xml:space="preserve">, research </w:t>
      </w:r>
      <w:r w:rsidRPr="00E50103">
        <w:rPr>
          <w:rFonts w:cs="Segoe UI"/>
          <w:color w:val="14171A"/>
          <w:shd w:val="clear" w:color="auto" w:fill="FFFFFF"/>
        </w:rPr>
        <w:t>and teaching role for many years</w:t>
      </w:r>
      <w:r w:rsidR="00634AE7">
        <w:rPr>
          <w:rFonts w:cs="Segoe UI"/>
          <w:color w:val="14171A"/>
          <w:shd w:val="clear" w:color="auto" w:fill="FFFFFF"/>
        </w:rPr>
        <w:t xml:space="preserve"> as a joint appointment between </w:t>
      </w:r>
      <w:r w:rsidR="00F23D3C">
        <w:rPr>
          <w:rFonts w:cs="Segoe UI"/>
          <w:color w:val="14171A"/>
          <w:shd w:val="clear" w:color="auto" w:fill="FFFFFF"/>
        </w:rPr>
        <w:t>the U</w:t>
      </w:r>
      <w:r w:rsidR="00634AE7">
        <w:rPr>
          <w:rFonts w:cs="Segoe UI"/>
          <w:color w:val="14171A"/>
          <w:shd w:val="clear" w:color="auto" w:fill="FFFFFF"/>
        </w:rPr>
        <w:t xml:space="preserve">niversity of Southampton and University Hospitals, Southampton. </w:t>
      </w:r>
      <w:r w:rsidRPr="00E50103">
        <w:rPr>
          <w:rFonts w:cs="Segoe UI"/>
          <w:color w:val="14171A"/>
          <w:shd w:val="clear" w:color="auto" w:fill="FFFFFF"/>
        </w:rPr>
        <w:t xml:space="preserve"> </w:t>
      </w:r>
      <w:r w:rsidR="00634AE7">
        <w:rPr>
          <w:rFonts w:cs="Segoe UI"/>
          <w:color w:val="14171A"/>
          <w:shd w:val="clear" w:color="auto" w:fill="FFFFFF"/>
        </w:rPr>
        <w:t>Julie spent 3 yea</w:t>
      </w:r>
      <w:bookmarkStart w:id="0" w:name="_GoBack"/>
      <w:bookmarkEnd w:id="0"/>
      <w:r w:rsidR="00634AE7">
        <w:rPr>
          <w:rFonts w:cs="Segoe UI"/>
          <w:color w:val="14171A"/>
          <w:shd w:val="clear" w:color="auto" w:fill="FFFFFF"/>
        </w:rPr>
        <w:t xml:space="preserve">rs as the specialist adviser to the Department of Health on acute and specialist services working with a range of policy teams and the CNO at the time. </w:t>
      </w:r>
      <w:r w:rsidR="00A6268E">
        <w:rPr>
          <w:rFonts w:cs="Segoe UI"/>
          <w:color w:val="14171A"/>
          <w:shd w:val="clear" w:color="auto" w:fill="FFFFFF"/>
        </w:rPr>
        <w:t xml:space="preserve">She has held two previous roles as Executive Director of Nursing and Quality </w:t>
      </w:r>
      <w:r w:rsidR="00634AE7">
        <w:rPr>
          <w:rFonts w:cs="Segoe UI"/>
          <w:color w:val="14171A"/>
          <w:shd w:val="clear" w:color="auto" w:fill="FFFFFF"/>
        </w:rPr>
        <w:t>in two teaching hospitals</w:t>
      </w:r>
      <w:r w:rsidR="00A6268E">
        <w:rPr>
          <w:rFonts w:cs="Segoe UI"/>
          <w:color w:val="14171A"/>
          <w:shd w:val="clear" w:color="auto" w:fill="FFFFFF"/>
        </w:rPr>
        <w:t xml:space="preserve">. </w:t>
      </w:r>
      <w:r w:rsidR="00634AE7">
        <w:rPr>
          <w:rFonts w:cs="Segoe UI"/>
          <w:color w:val="14171A"/>
          <w:shd w:val="clear" w:color="auto" w:fill="FFFFFF"/>
        </w:rPr>
        <w:t xml:space="preserve">She </w:t>
      </w:r>
      <w:r w:rsidR="00A6268E">
        <w:rPr>
          <w:rFonts w:cs="Segoe UI"/>
          <w:color w:val="14171A"/>
          <w:shd w:val="clear" w:color="auto" w:fill="FFFFFF"/>
        </w:rPr>
        <w:t xml:space="preserve">Julie </w:t>
      </w:r>
      <w:r w:rsidR="00634AE7">
        <w:rPr>
          <w:rFonts w:cs="Segoe UI"/>
          <w:color w:val="14171A"/>
          <w:shd w:val="clear" w:color="auto" w:fill="FFFFFF"/>
        </w:rPr>
        <w:t xml:space="preserve">also held two further executive director roles as </w:t>
      </w:r>
      <w:r w:rsidR="00A6268E">
        <w:rPr>
          <w:rFonts w:cs="Segoe UI"/>
          <w:color w:val="14171A"/>
          <w:shd w:val="clear" w:color="auto" w:fill="FFFFFF"/>
        </w:rPr>
        <w:t xml:space="preserve">Chief Operating Officer </w:t>
      </w:r>
      <w:r w:rsidR="00634AE7">
        <w:rPr>
          <w:rFonts w:cs="Segoe UI"/>
          <w:color w:val="14171A"/>
          <w:shd w:val="clear" w:color="auto" w:fill="FFFFFF"/>
        </w:rPr>
        <w:t xml:space="preserve">in two acute trusts before </w:t>
      </w:r>
      <w:r w:rsidR="00A6268E">
        <w:rPr>
          <w:rFonts w:cs="Segoe UI"/>
          <w:color w:val="14171A"/>
          <w:shd w:val="clear" w:color="auto" w:fill="FFFFFF"/>
        </w:rPr>
        <w:t xml:space="preserve">joining Marie Curie. </w:t>
      </w:r>
    </w:p>
    <w:p w14:paraId="7F67E318" w14:textId="77777777" w:rsidR="007E539C" w:rsidRPr="00E50103" w:rsidRDefault="00B65041" w:rsidP="00DE0EC4">
      <w:pPr>
        <w:jc w:val="both"/>
      </w:pPr>
      <w:r w:rsidRPr="00E50103">
        <w:rPr>
          <w:rFonts w:cs="Segoe UI"/>
          <w:color w:val="14171A"/>
          <w:shd w:val="clear" w:color="auto" w:fill="FFFFFF"/>
        </w:rPr>
        <w:t>Julie is passionate about person-centred</w:t>
      </w:r>
      <w:r w:rsidR="00634AE7">
        <w:rPr>
          <w:rFonts w:cs="Segoe UI"/>
          <w:color w:val="14171A"/>
          <w:shd w:val="clear" w:color="auto" w:fill="FFFFFF"/>
        </w:rPr>
        <w:t>, safe and effective care. She has experience of service and workforce redesign</w:t>
      </w:r>
      <w:r w:rsidR="00F23D3C">
        <w:rPr>
          <w:rFonts w:cs="Segoe UI"/>
          <w:color w:val="14171A"/>
          <w:shd w:val="clear" w:color="auto" w:fill="FFFFFF"/>
        </w:rPr>
        <w:t xml:space="preserve">; </w:t>
      </w:r>
      <w:r w:rsidR="00634AE7">
        <w:rPr>
          <w:rFonts w:cs="Segoe UI"/>
          <w:color w:val="14171A"/>
          <w:shd w:val="clear" w:color="auto" w:fill="FFFFFF"/>
        </w:rPr>
        <w:t xml:space="preserve">the main attraction to the Chief Operating </w:t>
      </w:r>
      <w:r w:rsidR="00F23D3C">
        <w:rPr>
          <w:rFonts w:cs="Segoe UI"/>
          <w:color w:val="14171A"/>
          <w:shd w:val="clear" w:color="auto" w:fill="FFFFFF"/>
        </w:rPr>
        <w:t>O</w:t>
      </w:r>
      <w:r w:rsidR="00634AE7">
        <w:rPr>
          <w:rFonts w:cs="Segoe UI"/>
          <w:color w:val="14171A"/>
          <w:shd w:val="clear" w:color="auto" w:fill="FFFFFF"/>
        </w:rPr>
        <w:t xml:space="preserve">fficer roles was to join </w:t>
      </w:r>
      <w:r w:rsidR="00F23D3C">
        <w:rPr>
          <w:rFonts w:cs="Segoe UI"/>
          <w:color w:val="14171A"/>
          <w:shd w:val="clear" w:color="auto" w:fill="FFFFFF"/>
        </w:rPr>
        <w:t xml:space="preserve">up and integrate </w:t>
      </w:r>
      <w:r w:rsidR="00634AE7">
        <w:rPr>
          <w:rFonts w:cs="Segoe UI"/>
          <w:color w:val="14171A"/>
          <w:shd w:val="clear" w:color="auto" w:fill="FFFFFF"/>
        </w:rPr>
        <w:t xml:space="preserve">acute and community services </w:t>
      </w:r>
      <w:r w:rsidR="00F23D3C">
        <w:rPr>
          <w:rFonts w:cs="Segoe UI"/>
          <w:color w:val="14171A"/>
          <w:shd w:val="clear" w:color="auto" w:fill="FFFFFF"/>
        </w:rPr>
        <w:t xml:space="preserve">striving for </w:t>
      </w:r>
      <w:r w:rsidR="00634AE7">
        <w:rPr>
          <w:rFonts w:cs="Segoe UI"/>
          <w:color w:val="14171A"/>
          <w:shd w:val="clear" w:color="auto" w:fill="FFFFFF"/>
        </w:rPr>
        <w:t xml:space="preserve">patient pathways </w:t>
      </w:r>
      <w:r w:rsidR="00F23D3C">
        <w:rPr>
          <w:rFonts w:cs="Segoe UI"/>
          <w:color w:val="14171A"/>
          <w:shd w:val="clear" w:color="auto" w:fill="FFFFFF"/>
        </w:rPr>
        <w:t xml:space="preserve">with </w:t>
      </w:r>
      <w:r w:rsidR="00634AE7">
        <w:rPr>
          <w:rFonts w:cs="Segoe UI"/>
          <w:color w:val="14171A"/>
          <w:shd w:val="clear" w:color="auto" w:fill="FFFFFF"/>
        </w:rPr>
        <w:t xml:space="preserve">less fragmentation </w:t>
      </w:r>
      <w:r w:rsidR="00F23D3C">
        <w:rPr>
          <w:rFonts w:cs="Segoe UI"/>
          <w:color w:val="14171A"/>
          <w:shd w:val="clear" w:color="auto" w:fill="FFFFFF"/>
        </w:rPr>
        <w:t>impacting on</w:t>
      </w:r>
      <w:r w:rsidR="00634AE7">
        <w:rPr>
          <w:rFonts w:cs="Segoe UI"/>
          <w:color w:val="14171A"/>
          <w:shd w:val="clear" w:color="auto" w:fill="FFFFFF"/>
        </w:rPr>
        <w:t xml:space="preserve"> patient experience. Her ambition for </w:t>
      </w:r>
      <w:r w:rsidR="00F23D3C">
        <w:rPr>
          <w:rFonts w:cs="Segoe UI"/>
          <w:color w:val="14171A"/>
          <w:shd w:val="clear" w:color="auto" w:fill="FFFFFF"/>
        </w:rPr>
        <w:t>M</w:t>
      </w:r>
      <w:r w:rsidR="00634AE7">
        <w:rPr>
          <w:rFonts w:cs="Segoe UI"/>
          <w:color w:val="14171A"/>
          <w:shd w:val="clear" w:color="auto" w:fill="FFFFFF"/>
        </w:rPr>
        <w:t xml:space="preserve">arie </w:t>
      </w:r>
      <w:r w:rsidR="00F23D3C">
        <w:rPr>
          <w:rFonts w:cs="Segoe UI"/>
          <w:color w:val="14171A"/>
          <w:shd w:val="clear" w:color="auto" w:fill="FFFFFF"/>
        </w:rPr>
        <w:t>C</w:t>
      </w:r>
      <w:r w:rsidR="00634AE7">
        <w:rPr>
          <w:rFonts w:cs="Segoe UI"/>
          <w:color w:val="14171A"/>
          <w:shd w:val="clear" w:color="auto" w:fill="FFFFFF"/>
        </w:rPr>
        <w:t xml:space="preserve">urie </w:t>
      </w:r>
      <w:r w:rsidR="00F23D3C">
        <w:rPr>
          <w:rFonts w:cs="Segoe UI"/>
          <w:color w:val="14171A"/>
          <w:shd w:val="clear" w:color="auto" w:fill="FFFFFF"/>
        </w:rPr>
        <w:t xml:space="preserve">services </w:t>
      </w:r>
      <w:r w:rsidR="00634AE7">
        <w:rPr>
          <w:rFonts w:cs="Segoe UI"/>
          <w:color w:val="14171A"/>
          <w:shd w:val="clear" w:color="auto" w:fill="FFFFFF"/>
        </w:rPr>
        <w:t>is to become much more place-based in approach</w:t>
      </w:r>
      <w:r w:rsidR="00F23D3C">
        <w:rPr>
          <w:rFonts w:cs="Segoe UI"/>
          <w:color w:val="14171A"/>
          <w:shd w:val="clear" w:color="auto" w:fill="FFFFFF"/>
        </w:rPr>
        <w:t>, working in collaboration and partnership with other organisations and citizens to ensure more people have a better end of life experience. She is also overseeing the co-design of a capability-based career framework for nurses and allied health professionals working in Marie Curie services.</w:t>
      </w:r>
    </w:p>
    <w:sectPr w:rsidR="007E539C" w:rsidRPr="00E50103" w:rsidSect="00B6504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41"/>
    <w:rsid w:val="00634AE7"/>
    <w:rsid w:val="007E539C"/>
    <w:rsid w:val="00A6268E"/>
    <w:rsid w:val="00B65041"/>
    <w:rsid w:val="00BF2EDB"/>
    <w:rsid w:val="00C36686"/>
    <w:rsid w:val="00DE0EC4"/>
    <w:rsid w:val="00E50103"/>
    <w:rsid w:val="00F2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19991"/>
  <w15:chartTrackingRefBased/>
  <w15:docId w15:val="{03567C89-D5CA-4CC6-A350-B5B34F2E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E0E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EC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43E67A24FD54A8600F6E2098992F3" ma:contentTypeVersion="14" ma:contentTypeDescription="Create a new document." ma:contentTypeScope="" ma:versionID="f9eace96c8dca1bcf76e8eaa0e781444">
  <xsd:schema xmlns:xsd="http://www.w3.org/2001/XMLSchema" xmlns:xs="http://www.w3.org/2001/XMLSchema" xmlns:p="http://schemas.microsoft.com/office/2006/metadata/properties" xmlns:ns3="0a4903b3-80a8-4474-b9a0-6e2118ae9c46" xmlns:ns4="edb119e5-a790-4336-b529-238c489fe853" xmlns:ns5="e39dfdc9-4e86-4f16-bcd0-5bb6bd624b98" targetNamespace="http://schemas.microsoft.com/office/2006/metadata/properties" ma:root="true" ma:fieldsID="5ce4489a2a7a9487c99850640d2f9529" ns3:_="" ns4:_="" ns5:_="">
    <xsd:import namespace="0a4903b3-80a8-4474-b9a0-6e2118ae9c46"/>
    <xsd:import namespace="edb119e5-a790-4336-b529-238c489fe853"/>
    <xsd:import namespace="e39dfdc9-4e86-4f16-bcd0-5bb6bd624b98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3:TaxCatchAllLabel" minOccurs="0"/>
                <xsd:element ref="ns3:be126ba0573b4ac6a385b4bdbdabb5f8" minOccurs="0"/>
                <xsd:element ref="ns4:SharedWithUsers" minOccurs="0"/>
                <xsd:element ref="ns4:SharedWithDetails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903b3-80a8-4474-b9a0-6e2118ae9c4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521c046-d49c-4e1d-9b52-eebfcaed7fd6}" ma:internalName="TaxCatchAll" ma:showField="CatchAllData" ma:web="edb119e5-a790-4336-b529-238c489fe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521c046-d49c-4e1d-9b52-eebfcaed7fd6}" ma:internalName="TaxCatchAllLabel" ma:readOnly="true" ma:showField="CatchAllDataLabel" ma:web="edb119e5-a790-4336-b529-238c489fe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126ba0573b4ac6a385b4bdbdabb5f8" ma:index="10" nillable="true" ma:taxonomy="true" ma:internalName="be126ba0573b4ac6a385b4bdbdabb5f8" ma:taxonomyFieldName="Document_x0020_Type" ma:displayName="Document Type" ma:default="" ma:fieldId="{be126ba0-573b-4ac6-a385-b4bdbdabb5f8}" ma:sspId="96866178-dfdb-463e-9201-11ab88f806b8" ma:termSetId="7b7bfe9c-b31a-4356-aa82-f67b1ca74a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119e5-a790-4336-b529-238c489fe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dfdc9-4e86-4f16-bcd0-5bb6bd624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6866178-dfdb-463e-9201-11ab88f806b8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4903b3-80a8-4474-b9a0-6e2118ae9c46"/>
    <be126ba0573b4ac6a385b4bdbdabb5f8 xmlns="0a4903b3-80a8-4474-b9a0-6e2118ae9c46">
      <Terms xmlns="http://schemas.microsoft.com/office/infopath/2007/PartnerControls"/>
    </be126ba0573b4ac6a385b4bdbdabb5f8>
  </documentManagement>
</p:properties>
</file>

<file path=customXml/itemProps1.xml><?xml version="1.0" encoding="utf-8"?>
<ds:datastoreItem xmlns:ds="http://schemas.openxmlformats.org/officeDocument/2006/customXml" ds:itemID="{7E976E0C-2657-4458-B361-2C393F405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903b3-80a8-4474-b9a0-6e2118ae9c46"/>
    <ds:schemaRef ds:uri="edb119e5-a790-4336-b529-238c489fe853"/>
    <ds:schemaRef ds:uri="e39dfdc9-4e86-4f16-bcd0-5bb6bd624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6FD0CD-6EC8-4A5D-BA0E-7006A52D4E5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FB89F3F-D372-4939-B70A-23EB238F36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4B1744-04E0-4C4F-AB32-6BD072CA6C6A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e39dfdc9-4e86-4f16-bcd0-5bb6bd624b98"/>
    <ds:schemaRef ds:uri="http://purl.org/dc/elements/1.1/"/>
    <ds:schemaRef ds:uri="edb119e5-a790-4336-b529-238c489fe853"/>
    <ds:schemaRef ds:uri="0a4903b3-80a8-4474-b9a0-6e2118ae9c4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Green</dc:creator>
  <cp:keywords/>
  <dc:description/>
  <cp:lastModifiedBy>Stephanie Benton</cp:lastModifiedBy>
  <cp:revision>3</cp:revision>
  <dcterms:created xsi:type="dcterms:W3CDTF">2021-01-12T09:04:00Z</dcterms:created>
  <dcterms:modified xsi:type="dcterms:W3CDTF">2021-04-08T10:58:00Z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0x01010092043E67A24FD54A8600F6E2098992F3</vt:lpwstr>
  </property>
</Properties>
</file>