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E97F5" w14:textId="41AC3C72" w:rsidR="008D4CFD" w:rsidRDefault="00486290" w:rsidP="00865E11">
      <w:pPr>
        <w:pStyle w:val="Title"/>
        <w:jc w:val="both"/>
      </w:pPr>
      <w:r>
        <w:t>Abstract</w:t>
      </w:r>
    </w:p>
    <w:p w14:paraId="0797B543" w14:textId="621188A1" w:rsidR="00486290" w:rsidRDefault="00486290" w:rsidP="00865E11">
      <w:pPr>
        <w:jc w:val="both"/>
      </w:pPr>
    </w:p>
    <w:p w14:paraId="3339F4C8" w14:textId="77777777" w:rsidR="000D44E6" w:rsidRPr="00D40560" w:rsidRDefault="000D44E6" w:rsidP="00865E11">
      <w:pPr>
        <w:jc w:val="both"/>
        <w:rPr>
          <w:rFonts w:ascii="Arial" w:hAnsi="Arial" w:cs="Arial"/>
          <w:b/>
          <w:sz w:val="24"/>
          <w:szCs w:val="24"/>
        </w:rPr>
      </w:pPr>
      <w:r w:rsidRPr="00D40560">
        <w:rPr>
          <w:rFonts w:ascii="Arial" w:hAnsi="Arial" w:cs="Arial"/>
          <w:b/>
          <w:sz w:val="24"/>
          <w:szCs w:val="24"/>
        </w:rPr>
        <w:t>The National Wound Care Strategy Programme &amp; Pressure Ulcers</w:t>
      </w:r>
    </w:p>
    <w:p w14:paraId="517079A4" w14:textId="0397E6BA" w:rsidR="000D44E6" w:rsidRPr="00D40560" w:rsidRDefault="000D44E6" w:rsidP="00865E11">
      <w:pPr>
        <w:jc w:val="both"/>
        <w:rPr>
          <w:rFonts w:ascii="Arial" w:hAnsi="Arial" w:cs="Arial"/>
          <w:bCs/>
          <w:i/>
          <w:sz w:val="24"/>
          <w:szCs w:val="24"/>
        </w:rPr>
      </w:pPr>
      <w:r w:rsidRPr="00D40560">
        <w:rPr>
          <w:rFonts w:ascii="Arial" w:hAnsi="Arial" w:cs="Arial"/>
          <w:b/>
          <w:bCs/>
          <w:sz w:val="24"/>
          <w:szCs w:val="24"/>
        </w:rPr>
        <w:t xml:space="preserve">Jacqui Fletcher, </w:t>
      </w:r>
      <w:r w:rsidRPr="00D40560">
        <w:rPr>
          <w:rFonts w:ascii="Arial" w:hAnsi="Arial" w:cs="Arial"/>
          <w:bCs/>
          <w:i/>
          <w:sz w:val="24"/>
          <w:szCs w:val="24"/>
        </w:rPr>
        <w:t>Senior Clinical Advisor</w:t>
      </w:r>
    </w:p>
    <w:p w14:paraId="62F77260" w14:textId="77777777" w:rsidR="000D44E6" w:rsidRPr="00D40560" w:rsidRDefault="000D44E6" w:rsidP="00865E11">
      <w:pPr>
        <w:jc w:val="both"/>
        <w:rPr>
          <w:rFonts w:ascii="Arial" w:hAnsi="Arial" w:cs="Arial"/>
          <w:sz w:val="24"/>
          <w:szCs w:val="24"/>
          <w:lang w:val="en-US"/>
        </w:rPr>
      </w:pPr>
      <w:r w:rsidRPr="00D40560">
        <w:rPr>
          <w:rFonts w:ascii="Arial" w:hAnsi="Arial" w:cs="Arial"/>
          <w:sz w:val="24"/>
          <w:szCs w:val="24"/>
          <w:lang w:val="en-US"/>
        </w:rPr>
        <w:t xml:space="preserve">The </w:t>
      </w:r>
      <w:r w:rsidRPr="00D239CB">
        <w:rPr>
          <w:rFonts w:ascii="Arial" w:hAnsi="Arial" w:cs="Arial"/>
          <w:sz w:val="24"/>
          <w:szCs w:val="24"/>
          <w:lang w:val="en-US"/>
        </w:rPr>
        <w:t xml:space="preserve">Stop the </w:t>
      </w:r>
      <w:r w:rsidRPr="00D40560">
        <w:rPr>
          <w:rFonts w:ascii="Arial" w:hAnsi="Arial" w:cs="Arial"/>
          <w:sz w:val="24"/>
          <w:szCs w:val="24"/>
          <w:lang w:val="en-US"/>
        </w:rPr>
        <w:t>P</w:t>
      </w:r>
      <w:r w:rsidRPr="00D239CB">
        <w:rPr>
          <w:rFonts w:ascii="Arial" w:hAnsi="Arial" w:cs="Arial"/>
          <w:sz w:val="24"/>
          <w:szCs w:val="24"/>
          <w:lang w:val="en-US"/>
        </w:rPr>
        <w:t xml:space="preserve">ressure </w:t>
      </w:r>
      <w:r w:rsidRPr="00D40560">
        <w:rPr>
          <w:rFonts w:ascii="Arial" w:hAnsi="Arial" w:cs="Arial"/>
          <w:sz w:val="24"/>
          <w:szCs w:val="24"/>
          <w:lang w:val="en-US"/>
        </w:rPr>
        <w:t>P</w:t>
      </w:r>
      <w:r w:rsidRPr="00D239CB">
        <w:rPr>
          <w:rFonts w:ascii="Arial" w:hAnsi="Arial" w:cs="Arial"/>
          <w:sz w:val="24"/>
          <w:szCs w:val="24"/>
          <w:lang w:val="en-US"/>
        </w:rPr>
        <w:t>rogramme</w:t>
      </w:r>
      <w:r w:rsidRPr="00D40560">
        <w:rPr>
          <w:rFonts w:ascii="Arial" w:hAnsi="Arial" w:cs="Arial"/>
          <w:sz w:val="24"/>
          <w:szCs w:val="24"/>
          <w:lang w:val="en-US"/>
        </w:rPr>
        <w:t xml:space="preserve"> (</w:t>
      </w:r>
      <w:proofErr w:type="spellStart"/>
      <w:r w:rsidRPr="00D40560">
        <w:rPr>
          <w:rFonts w:ascii="Arial" w:hAnsi="Arial" w:cs="Arial"/>
          <w:sz w:val="24"/>
          <w:szCs w:val="24"/>
          <w:lang w:val="en-US"/>
        </w:rPr>
        <w:t>StPP</w:t>
      </w:r>
      <w:proofErr w:type="spellEnd"/>
      <w:r w:rsidRPr="00D40560">
        <w:rPr>
          <w:rFonts w:ascii="Arial" w:hAnsi="Arial" w:cs="Arial"/>
          <w:sz w:val="24"/>
          <w:szCs w:val="24"/>
          <w:lang w:val="en-US"/>
        </w:rPr>
        <w:t xml:space="preserve">) was originally commenced in the East of England in 2011, spreading across the </w:t>
      </w:r>
      <w:proofErr w:type="spellStart"/>
      <w:r w:rsidRPr="00D40560">
        <w:rPr>
          <w:rFonts w:ascii="Arial" w:hAnsi="Arial" w:cs="Arial"/>
          <w:sz w:val="24"/>
          <w:szCs w:val="24"/>
          <w:lang w:val="en-US"/>
        </w:rPr>
        <w:t>centre</w:t>
      </w:r>
      <w:proofErr w:type="spellEnd"/>
      <w:r w:rsidRPr="00D40560">
        <w:rPr>
          <w:rFonts w:ascii="Arial" w:hAnsi="Arial" w:cs="Arial"/>
          <w:sz w:val="24"/>
          <w:szCs w:val="24"/>
          <w:lang w:val="en-US"/>
        </w:rPr>
        <w:t xml:space="preserve"> of England to encompass the Midlands when the 2 Strategic Health Authorities merged in 2012.</w:t>
      </w:r>
      <w:r w:rsidRPr="00D239CB">
        <w:rPr>
          <w:rFonts w:ascii="Arial" w:hAnsi="Arial" w:cs="Arial"/>
          <w:sz w:val="24"/>
          <w:szCs w:val="24"/>
          <w:lang w:val="en-US"/>
        </w:rPr>
        <w:t xml:space="preserve"> </w:t>
      </w:r>
      <w:r w:rsidRPr="00D40560">
        <w:rPr>
          <w:rFonts w:ascii="Arial" w:hAnsi="Arial" w:cs="Arial"/>
          <w:sz w:val="24"/>
          <w:szCs w:val="24"/>
          <w:lang w:val="en-US"/>
        </w:rPr>
        <w:t>The initiative was re invigorated and restarted in 2016 under the auspices of NHS Improvement.</w:t>
      </w:r>
    </w:p>
    <w:p w14:paraId="49EBB8FF" w14:textId="77777777" w:rsidR="000D44E6" w:rsidRPr="00D40560" w:rsidRDefault="000D44E6" w:rsidP="00865E11">
      <w:pPr>
        <w:tabs>
          <w:tab w:val="num" w:pos="720"/>
        </w:tabs>
        <w:jc w:val="both"/>
        <w:rPr>
          <w:rFonts w:ascii="Arial" w:hAnsi="Arial" w:cs="Arial"/>
          <w:sz w:val="24"/>
          <w:szCs w:val="24"/>
          <w:lang w:val="en-US"/>
        </w:rPr>
      </w:pPr>
      <w:r w:rsidRPr="00D40560">
        <w:rPr>
          <w:rFonts w:ascii="Arial" w:hAnsi="Arial" w:cs="Arial"/>
          <w:sz w:val="24"/>
          <w:szCs w:val="24"/>
          <w:lang w:val="en-US"/>
        </w:rPr>
        <w:t xml:space="preserve">In 2018 funding was found by NHS England to commence a National Wound Care Strategy (NWCS)  which would cover the 3 main chronic wounds, namely Pressure Ulcers, Lower Limb Wounds and Surgical Wounds (non-healing). The </w:t>
      </w:r>
      <w:proofErr w:type="spellStart"/>
      <w:r w:rsidRPr="00D40560">
        <w:rPr>
          <w:rFonts w:ascii="Arial" w:hAnsi="Arial" w:cs="Arial"/>
          <w:sz w:val="24"/>
          <w:szCs w:val="24"/>
          <w:lang w:val="en-US"/>
        </w:rPr>
        <w:t>StPP</w:t>
      </w:r>
      <w:proofErr w:type="spellEnd"/>
      <w:r w:rsidRPr="00D40560">
        <w:rPr>
          <w:rFonts w:ascii="Arial" w:hAnsi="Arial" w:cs="Arial"/>
          <w:sz w:val="24"/>
          <w:szCs w:val="24"/>
          <w:lang w:val="en-US"/>
        </w:rPr>
        <w:t xml:space="preserve"> thus became linked with the NWCS.  </w:t>
      </w:r>
      <w:r w:rsidRPr="00D239CB">
        <w:rPr>
          <w:rFonts w:ascii="Arial" w:hAnsi="Arial" w:cs="Arial"/>
          <w:sz w:val="24"/>
          <w:szCs w:val="24"/>
          <w:lang w:val="en-US"/>
        </w:rPr>
        <w:t>Early in 2019 NHS England and NHS Improvement c</w:t>
      </w:r>
      <w:r w:rsidRPr="00D40560">
        <w:rPr>
          <w:rFonts w:ascii="Arial" w:hAnsi="Arial" w:cs="Arial"/>
          <w:sz w:val="24"/>
          <w:szCs w:val="24"/>
          <w:lang w:val="en-US"/>
        </w:rPr>
        <w:t>a</w:t>
      </w:r>
      <w:r w:rsidRPr="00D239CB">
        <w:rPr>
          <w:rFonts w:ascii="Arial" w:hAnsi="Arial" w:cs="Arial"/>
          <w:sz w:val="24"/>
          <w:szCs w:val="24"/>
          <w:lang w:val="en-US"/>
        </w:rPr>
        <w:t>me together and are now known as</w:t>
      </w:r>
      <w:r w:rsidRPr="00D40560">
        <w:rPr>
          <w:rFonts w:ascii="Arial" w:hAnsi="Arial" w:cs="Arial"/>
          <w:sz w:val="24"/>
          <w:szCs w:val="24"/>
          <w:lang w:val="en-US"/>
        </w:rPr>
        <w:t xml:space="preserve"> NHS England and NHS Improvement.</w:t>
      </w:r>
    </w:p>
    <w:p w14:paraId="7324EC98" w14:textId="77777777" w:rsidR="000D44E6" w:rsidRPr="00D40560" w:rsidRDefault="000D44E6" w:rsidP="00865E11">
      <w:pPr>
        <w:tabs>
          <w:tab w:val="num" w:pos="720"/>
        </w:tabs>
        <w:jc w:val="both"/>
        <w:rPr>
          <w:rFonts w:ascii="Arial" w:hAnsi="Arial" w:cs="Arial"/>
          <w:sz w:val="24"/>
          <w:szCs w:val="24"/>
          <w:lang w:val="en-US"/>
        </w:rPr>
      </w:pPr>
      <w:r w:rsidRPr="00D40560">
        <w:rPr>
          <w:rFonts w:ascii="Arial" w:hAnsi="Arial" w:cs="Arial"/>
          <w:sz w:val="24"/>
          <w:szCs w:val="24"/>
          <w:lang w:val="en-US"/>
        </w:rPr>
        <w:t>The Stop the Pressure Programme has a core of work some of which was completed prior to the impact of COVID and some of which continues post COVID. In addition, there were specific pressure ulcer related activities that occurred during the 1</w:t>
      </w:r>
      <w:r w:rsidRPr="00D40560">
        <w:rPr>
          <w:rFonts w:ascii="Arial" w:hAnsi="Arial" w:cs="Arial"/>
          <w:sz w:val="24"/>
          <w:szCs w:val="24"/>
          <w:vertAlign w:val="superscript"/>
          <w:lang w:val="en-US"/>
        </w:rPr>
        <w:t>st</w:t>
      </w:r>
      <w:r w:rsidRPr="00D40560">
        <w:rPr>
          <w:rFonts w:ascii="Arial" w:hAnsi="Arial" w:cs="Arial"/>
          <w:sz w:val="24"/>
          <w:szCs w:val="24"/>
          <w:lang w:val="en-US"/>
        </w:rPr>
        <w:t xml:space="preserve"> wave of the pandemic and of course preparation for any resurgence. </w:t>
      </w:r>
    </w:p>
    <w:p w14:paraId="42863F5F" w14:textId="5F56FD0C" w:rsidR="000D44E6" w:rsidRDefault="000D44E6" w:rsidP="00865E11">
      <w:pPr>
        <w:jc w:val="both"/>
        <w:rPr>
          <w:rFonts w:ascii="Arial" w:hAnsi="Arial" w:cs="Arial"/>
          <w:sz w:val="24"/>
          <w:szCs w:val="24"/>
          <w:lang w:val="en-US"/>
        </w:rPr>
      </w:pPr>
      <w:r w:rsidRPr="00D40560">
        <w:rPr>
          <w:rFonts w:ascii="Arial" w:hAnsi="Arial" w:cs="Arial"/>
          <w:sz w:val="24"/>
          <w:szCs w:val="24"/>
          <w:lang w:val="en-US"/>
        </w:rPr>
        <w:t xml:space="preserve">This presentation will highlight some of the key activities of the </w:t>
      </w:r>
      <w:proofErr w:type="spellStart"/>
      <w:r w:rsidRPr="00D40560">
        <w:rPr>
          <w:rFonts w:ascii="Arial" w:hAnsi="Arial" w:cs="Arial"/>
          <w:sz w:val="24"/>
          <w:szCs w:val="24"/>
          <w:lang w:val="en-US"/>
        </w:rPr>
        <w:t>programme</w:t>
      </w:r>
      <w:proofErr w:type="spellEnd"/>
      <w:r w:rsidRPr="00D40560">
        <w:rPr>
          <w:rFonts w:ascii="Arial" w:hAnsi="Arial" w:cs="Arial"/>
          <w:sz w:val="24"/>
          <w:szCs w:val="24"/>
          <w:lang w:val="en-US"/>
        </w:rPr>
        <w:t xml:space="preserve"> including ongoing work</w:t>
      </w:r>
    </w:p>
    <w:p w14:paraId="27369100" w14:textId="73656618" w:rsidR="00696A11" w:rsidRDefault="00696A11" w:rsidP="00865E11">
      <w:pPr>
        <w:jc w:val="both"/>
        <w:rPr>
          <w:rFonts w:ascii="Arial" w:hAnsi="Arial" w:cs="Arial"/>
          <w:sz w:val="24"/>
          <w:szCs w:val="24"/>
          <w:lang w:val="en-US"/>
        </w:rPr>
      </w:pPr>
    </w:p>
    <w:p w14:paraId="744E6489" w14:textId="77777777" w:rsidR="00696A11" w:rsidRPr="00D40560" w:rsidRDefault="00696A11" w:rsidP="00865E11">
      <w:pPr>
        <w:tabs>
          <w:tab w:val="num" w:pos="720"/>
        </w:tabs>
        <w:jc w:val="both"/>
        <w:rPr>
          <w:rFonts w:ascii="Arial" w:hAnsi="Arial" w:cs="Arial"/>
          <w:sz w:val="24"/>
          <w:szCs w:val="24"/>
          <w:lang w:val="en-US"/>
        </w:rPr>
      </w:pPr>
      <w:r w:rsidRPr="00D40560">
        <w:rPr>
          <w:rFonts w:ascii="Arial" w:hAnsi="Arial" w:cs="Arial"/>
          <w:sz w:val="24"/>
          <w:szCs w:val="24"/>
          <w:lang w:val="en-US"/>
        </w:rPr>
        <w:t>If you are interested in participating in any of the stop the pressure work streams please contact:</w:t>
      </w:r>
    </w:p>
    <w:p w14:paraId="5591A189" w14:textId="77777777" w:rsidR="00865E11" w:rsidRDefault="00696A11" w:rsidP="00865E11">
      <w:pPr>
        <w:spacing w:after="0" w:line="240" w:lineRule="auto"/>
        <w:jc w:val="both"/>
        <w:rPr>
          <w:rFonts w:ascii="Arial" w:eastAsia="Times New Roman" w:hAnsi="Arial" w:cs="Arial"/>
          <w:sz w:val="24"/>
          <w:szCs w:val="24"/>
          <w:lang w:eastAsia="en-GB"/>
        </w:rPr>
      </w:pPr>
      <w:r w:rsidRPr="00D40560">
        <w:rPr>
          <w:rFonts w:ascii="Arial" w:eastAsia="Times New Roman" w:hAnsi="Arial" w:cs="Arial"/>
          <w:sz w:val="24"/>
          <w:szCs w:val="24"/>
          <w:lang w:eastAsia="en-GB"/>
        </w:rPr>
        <w:t>Jacqui Fletcher</w:t>
      </w:r>
    </w:p>
    <w:p w14:paraId="12471FFA" w14:textId="4EEEFB15" w:rsidR="00696A11" w:rsidRPr="00D40560" w:rsidRDefault="00696A11" w:rsidP="00865E11">
      <w:pPr>
        <w:spacing w:after="0" w:line="240" w:lineRule="auto"/>
        <w:jc w:val="both"/>
        <w:rPr>
          <w:rFonts w:ascii="Arial" w:eastAsia="Times New Roman" w:hAnsi="Arial" w:cs="Arial"/>
          <w:sz w:val="24"/>
          <w:szCs w:val="24"/>
          <w:lang w:eastAsia="en-GB"/>
        </w:rPr>
      </w:pPr>
      <w:r w:rsidRPr="00D40560">
        <w:rPr>
          <w:rFonts w:ascii="Arial" w:eastAsia="Times New Roman" w:hAnsi="Arial" w:cs="Arial"/>
          <w:sz w:val="24"/>
          <w:szCs w:val="24"/>
          <w:lang w:eastAsia="en-GB"/>
        </w:rPr>
        <w:t>Senior Clinical Advisor Stop the Pressure Programme</w:t>
      </w:r>
    </w:p>
    <w:p w14:paraId="4DA28785" w14:textId="77777777" w:rsidR="00696A11" w:rsidRPr="00D40560" w:rsidRDefault="00696A11" w:rsidP="00865E11">
      <w:pPr>
        <w:spacing w:after="0" w:line="240" w:lineRule="auto"/>
        <w:jc w:val="both"/>
        <w:rPr>
          <w:rFonts w:ascii="Arial" w:eastAsia="Times New Roman" w:hAnsi="Arial" w:cs="Arial"/>
          <w:sz w:val="24"/>
          <w:szCs w:val="24"/>
          <w:lang w:eastAsia="en-GB"/>
        </w:rPr>
      </w:pPr>
      <w:r w:rsidRPr="00D40560">
        <w:rPr>
          <w:rFonts w:ascii="Arial" w:eastAsia="Times New Roman" w:hAnsi="Arial" w:cs="Arial"/>
          <w:sz w:val="24"/>
          <w:szCs w:val="24"/>
          <w:lang w:eastAsia="en-GB"/>
        </w:rPr>
        <w:t>Patient Safe</w:t>
      </w:r>
      <w:bookmarkStart w:id="0" w:name="_GoBack"/>
      <w:bookmarkEnd w:id="0"/>
      <w:r w:rsidRPr="00D40560">
        <w:rPr>
          <w:rFonts w:ascii="Arial" w:eastAsia="Times New Roman" w:hAnsi="Arial" w:cs="Arial"/>
          <w:sz w:val="24"/>
          <w:szCs w:val="24"/>
          <w:lang w:eastAsia="en-GB"/>
        </w:rPr>
        <w:t xml:space="preserve">ty and Innovation Team </w:t>
      </w:r>
    </w:p>
    <w:p w14:paraId="6F35E104" w14:textId="77777777" w:rsidR="00696A11" w:rsidRPr="00D40560" w:rsidRDefault="00696A11" w:rsidP="00865E11">
      <w:pPr>
        <w:spacing w:after="0" w:line="240" w:lineRule="auto"/>
        <w:jc w:val="both"/>
        <w:rPr>
          <w:rFonts w:ascii="Arial" w:eastAsia="Times New Roman" w:hAnsi="Arial" w:cs="Arial"/>
          <w:sz w:val="24"/>
          <w:szCs w:val="24"/>
          <w:lang w:eastAsia="en-GB"/>
        </w:rPr>
      </w:pPr>
      <w:r w:rsidRPr="00D40560">
        <w:rPr>
          <w:rFonts w:ascii="Arial" w:eastAsia="Times New Roman" w:hAnsi="Arial" w:cs="Arial"/>
          <w:sz w:val="24"/>
          <w:szCs w:val="24"/>
          <w:lang w:eastAsia="en-GB"/>
        </w:rPr>
        <w:t>Nursing Directorate</w:t>
      </w:r>
    </w:p>
    <w:p w14:paraId="01063F48" w14:textId="77777777" w:rsidR="00696A11" w:rsidRPr="00D40560" w:rsidRDefault="00696A11" w:rsidP="00865E11">
      <w:pPr>
        <w:spacing w:after="100" w:afterAutospacing="1" w:line="240" w:lineRule="auto"/>
        <w:jc w:val="both"/>
        <w:rPr>
          <w:rFonts w:ascii="Arial" w:eastAsia="Times New Roman" w:hAnsi="Arial" w:cs="Arial"/>
          <w:sz w:val="24"/>
          <w:szCs w:val="24"/>
          <w:lang w:eastAsia="en-GB"/>
        </w:rPr>
      </w:pPr>
      <w:r w:rsidRPr="00D40560">
        <w:rPr>
          <w:rFonts w:ascii="Arial" w:eastAsia="Times New Roman" w:hAnsi="Arial" w:cs="Arial"/>
          <w:sz w:val="24"/>
          <w:szCs w:val="24"/>
          <w:lang w:eastAsia="en-GB"/>
        </w:rPr>
        <w:t>NHS England and NHS Improvement</w:t>
      </w:r>
    </w:p>
    <w:p w14:paraId="67B66520" w14:textId="77777777" w:rsidR="00696A11" w:rsidRPr="00D40560" w:rsidRDefault="00696A11" w:rsidP="00865E11">
      <w:pPr>
        <w:spacing w:after="0" w:line="240" w:lineRule="auto"/>
        <w:jc w:val="both"/>
        <w:rPr>
          <w:rFonts w:ascii="Arial" w:eastAsia="Times New Roman" w:hAnsi="Arial" w:cs="Arial"/>
          <w:sz w:val="24"/>
          <w:szCs w:val="24"/>
          <w:lang w:eastAsia="en-GB"/>
        </w:rPr>
      </w:pPr>
      <w:r w:rsidRPr="00D40560">
        <w:rPr>
          <w:rFonts w:ascii="Arial" w:eastAsia="Times New Roman" w:hAnsi="Arial" w:cs="Arial"/>
          <w:sz w:val="24"/>
          <w:szCs w:val="24"/>
          <w:lang w:eastAsia="en-GB"/>
        </w:rPr>
        <w:t>@Jacquifletcher3</w:t>
      </w:r>
    </w:p>
    <w:p w14:paraId="5B5270C4" w14:textId="77777777" w:rsidR="00696A11" w:rsidRPr="00D40560" w:rsidRDefault="00696A11" w:rsidP="00865E11">
      <w:pPr>
        <w:spacing w:after="0" w:line="240" w:lineRule="auto"/>
        <w:jc w:val="both"/>
        <w:rPr>
          <w:rFonts w:ascii="Arial" w:eastAsia="Times New Roman" w:hAnsi="Arial" w:cs="Arial"/>
          <w:sz w:val="24"/>
          <w:szCs w:val="24"/>
          <w:lang w:eastAsia="en-GB"/>
        </w:rPr>
      </w:pPr>
    </w:p>
    <w:p w14:paraId="04BCE2FA" w14:textId="77777777" w:rsidR="00696A11" w:rsidRPr="00D40560" w:rsidRDefault="00696A11" w:rsidP="00865E11">
      <w:pPr>
        <w:spacing w:after="0" w:line="240" w:lineRule="auto"/>
        <w:jc w:val="both"/>
        <w:rPr>
          <w:rFonts w:ascii="Arial" w:hAnsi="Arial" w:cs="Arial"/>
          <w:sz w:val="24"/>
          <w:szCs w:val="24"/>
        </w:rPr>
      </w:pPr>
      <w:r w:rsidRPr="00D40560">
        <w:rPr>
          <w:rFonts w:ascii="Arial" w:eastAsia="Times New Roman" w:hAnsi="Arial" w:cs="Arial"/>
          <w:sz w:val="24"/>
          <w:szCs w:val="24"/>
          <w:lang w:eastAsia="en-GB"/>
        </w:rPr>
        <w:t>#</w:t>
      </w:r>
      <w:proofErr w:type="spellStart"/>
      <w:r w:rsidRPr="00D40560">
        <w:rPr>
          <w:rFonts w:ascii="Arial" w:eastAsia="Times New Roman" w:hAnsi="Arial" w:cs="Arial"/>
          <w:sz w:val="24"/>
          <w:szCs w:val="24"/>
          <w:lang w:eastAsia="en-GB"/>
        </w:rPr>
        <w:t>stopthepressure</w:t>
      </w:r>
      <w:proofErr w:type="spellEnd"/>
    </w:p>
    <w:p w14:paraId="140A904C" w14:textId="77777777" w:rsidR="00696A11" w:rsidRDefault="00696A11" w:rsidP="00865E11">
      <w:pPr>
        <w:jc w:val="both"/>
      </w:pPr>
    </w:p>
    <w:sectPr w:rsidR="00696A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290"/>
    <w:rsid w:val="000D44E6"/>
    <w:rsid w:val="00486290"/>
    <w:rsid w:val="00581422"/>
    <w:rsid w:val="00696A11"/>
    <w:rsid w:val="00865E11"/>
    <w:rsid w:val="008D4CFD"/>
    <w:rsid w:val="00BA2E24"/>
    <w:rsid w:val="00DE421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7BC51"/>
  <w15:chartTrackingRefBased/>
  <w15:docId w15:val="{6D06319A-0098-47A3-AE2D-34F27DEDB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65E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5E1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Fletcher</dc:creator>
  <cp:keywords/>
  <dc:description/>
  <cp:lastModifiedBy>Stephanie Benton</cp:lastModifiedBy>
  <cp:revision>4</cp:revision>
  <dcterms:created xsi:type="dcterms:W3CDTF">2021-05-10T11:35:00Z</dcterms:created>
  <dcterms:modified xsi:type="dcterms:W3CDTF">2021-05-10T14:53:00Z</dcterms:modified>
</cp:coreProperties>
</file>