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A49" w:rsidRDefault="00D01A49" w:rsidP="00D01A49">
      <w:pPr>
        <w:pStyle w:val="Title"/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33.05pt;width:142pt;height:151.45pt;z-index:-251657216;mso-position-horizontal:absolute;mso-position-horizontal-relative:text;mso-position-vertical:absolute;mso-position-vertical-relative:text;mso-width-relative:page;mso-height-relative:page" wrapcoords="-36 0 -36 21566 21600 21566 21600 0 -36 0">
            <v:imagedata r:id="rId4" o:title="Luxmi Dhoonmoon Photo"/>
            <w10:wrap type="tight"/>
          </v:shape>
        </w:pict>
      </w:r>
      <w:bookmarkEnd w:id="0"/>
      <w:proofErr w:type="spellStart"/>
      <w:r>
        <w:t>Luxmi</w:t>
      </w:r>
      <w:proofErr w:type="spellEnd"/>
      <w:r>
        <w:t xml:space="preserve"> </w:t>
      </w:r>
      <w:proofErr w:type="spellStart"/>
      <w:r>
        <w:t>Dhoonmoon</w:t>
      </w:r>
      <w:proofErr w:type="spellEnd"/>
    </w:p>
    <w:p w:rsidR="002B7520" w:rsidRDefault="002B7520" w:rsidP="00D01A49">
      <w:pPr>
        <w:jc w:val="both"/>
      </w:pPr>
      <w:r>
        <w:t xml:space="preserve">My name is </w:t>
      </w:r>
      <w:proofErr w:type="spellStart"/>
      <w:r>
        <w:t>Luxmi</w:t>
      </w:r>
      <w:proofErr w:type="spellEnd"/>
      <w:r>
        <w:t xml:space="preserve"> </w:t>
      </w:r>
      <w:r w:rsidR="00DA72D9">
        <w:t>Dhoonmoon</w:t>
      </w:r>
      <w:r>
        <w:t>, Nurse Consultant Tissue Viability working for Central North West London NHS trust.</w:t>
      </w:r>
    </w:p>
    <w:p w:rsidR="002B7520" w:rsidRDefault="002B7520" w:rsidP="00D01A49">
      <w:pPr>
        <w:jc w:val="both"/>
      </w:pPr>
      <w:r>
        <w:t xml:space="preserve"> Completed my BSC (Tissue Viability Pathway) in 2010 and MSc Advanced Practice in 2013, from St Georges university of London. Currently enrolled on PhD in </w:t>
      </w:r>
      <w:r w:rsidR="00DA72D9">
        <w:t>Nursing studies wi</w:t>
      </w:r>
      <w:r>
        <w:t>th University</w:t>
      </w:r>
      <w:r w:rsidR="00DA72D9">
        <w:t xml:space="preserve"> of Nottingham</w:t>
      </w:r>
      <w:r>
        <w:t>.</w:t>
      </w:r>
    </w:p>
    <w:p w:rsidR="002B7520" w:rsidRDefault="002B7520" w:rsidP="00D01A49">
      <w:pPr>
        <w:jc w:val="both"/>
      </w:pPr>
      <w:r>
        <w:t>Passionate about wound care</w:t>
      </w:r>
      <w:r w:rsidR="00177AEA">
        <w:t xml:space="preserve"> and have a passion for all types of wounds</w:t>
      </w:r>
      <w:r>
        <w:t>. Introduced the Stop th</w:t>
      </w:r>
      <w:r w:rsidR="00DA72D9">
        <w:t>e Pressure campaign across CNWL NHS trust</w:t>
      </w:r>
      <w:r>
        <w:t xml:space="preserve"> to reduce harm in our care homes and reduce our safeguarding concerns in regards to PU. Also lead a team of Tissue Viability Nurses</w:t>
      </w:r>
      <w:r w:rsidR="00C337F7">
        <w:t xml:space="preserve"> and Nursing Assistants</w:t>
      </w:r>
      <w:r>
        <w:t xml:space="preserve"> to deliver a seamless service across the community both for ambulant and housebound patients and also in care </w:t>
      </w:r>
      <w:r w:rsidR="00C337F7">
        <w:t xml:space="preserve">homes and </w:t>
      </w:r>
      <w:r>
        <w:t>mental health settings.</w:t>
      </w:r>
    </w:p>
    <w:p w:rsidR="002B7520" w:rsidRDefault="002B7520" w:rsidP="00D01A49">
      <w:pPr>
        <w:jc w:val="both"/>
      </w:pPr>
      <w:r>
        <w:t>Won the JWC award for Best Clinical research in 2015 for making a difference in patient with chronic wound while using topical Oxygen therapy. Contributed to several case studies</w:t>
      </w:r>
      <w:r w:rsidR="00DA72D9">
        <w:t>, best practice statement</w:t>
      </w:r>
      <w:r>
        <w:t xml:space="preserve"> and research to enhance clinical evidence forming the future of practice.</w:t>
      </w:r>
    </w:p>
    <w:p w:rsidR="00177AEA" w:rsidRDefault="00177AEA" w:rsidP="00D01A49">
      <w:pPr>
        <w:jc w:val="both"/>
      </w:pPr>
      <w:r>
        <w:t xml:space="preserve">Published several clinical evaluations on patient’s care and improvement and recently authored an article in Independent Nurse on Long Covid and </w:t>
      </w:r>
      <w:proofErr w:type="spellStart"/>
      <w:r>
        <w:t>self care</w:t>
      </w:r>
      <w:proofErr w:type="spellEnd"/>
      <w:r>
        <w:t>.</w:t>
      </w:r>
    </w:p>
    <w:p w:rsidR="004E6292" w:rsidRDefault="002B7520" w:rsidP="00D01A49">
      <w:pPr>
        <w:jc w:val="both"/>
      </w:pPr>
      <w:r>
        <w:t xml:space="preserve">My aim is to currently develop my clinical research further to improve public health and </w:t>
      </w:r>
      <w:r w:rsidR="00C337F7">
        <w:t xml:space="preserve">lower limb </w:t>
      </w:r>
      <w:r>
        <w:t>care in the community</w:t>
      </w:r>
      <w:r w:rsidR="00177AEA">
        <w:t>.</w:t>
      </w:r>
    </w:p>
    <w:sectPr w:rsidR="004E62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520"/>
    <w:rsid w:val="00177AEA"/>
    <w:rsid w:val="0021521B"/>
    <w:rsid w:val="002B7520"/>
    <w:rsid w:val="004E6292"/>
    <w:rsid w:val="00C337F7"/>
    <w:rsid w:val="00D01A49"/>
    <w:rsid w:val="00DA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32317D8"/>
  <w15:docId w15:val="{271541EE-656A-4BC0-B0F2-CC3D60000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7AEA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D01A4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1A4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920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CNWL</Company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Indrawatee Mohamud</dc:creator>
  <cp:lastModifiedBy>Stephanie Benton</cp:lastModifiedBy>
  <cp:revision>6</cp:revision>
  <dcterms:created xsi:type="dcterms:W3CDTF">2019-07-22T18:20:00Z</dcterms:created>
  <dcterms:modified xsi:type="dcterms:W3CDTF">2021-04-26T13:42:00Z</dcterms:modified>
</cp:coreProperties>
</file>