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8E" w:rsidRDefault="00C66474" w:rsidP="00C66474">
      <w:pPr>
        <w:pStyle w:val="Title"/>
        <w:rPr>
          <w:lang w:val="en-US"/>
        </w:rPr>
      </w:pPr>
      <w:r>
        <w:rPr>
          <w:lang w:val="en-US"/>
        </w:rPr>
        <w:t>Rebecca Barker</w:t>
      </w:r>
    </w:p>
    <w:p w:rsidR="00C66474" w:rsidRPr="00C66474" w:rsidRDefault="00C66474" w:rsidP="00C66474">
      <w:pPr>
        <w:jc w:val="both"/>
        <w:rPr>
          <w:lang w:val="en-US"/>
        </w:rPr>
      </w:pPr>
      <w:r w:rsidRPr="00C66474">
        <w:rPr>
          <w:lang w:val="en-US"/>
        </w:rPr>
        <w:t xml:space="preserve">I am a consultant </w:t>
      </w:r>
      <w:proofErr w:type="spellStart"/>
      <w:r w:rsidRPr="00C66474">
        <w:rPr>
          <w:lang w:val="en-US"/>
        </w:rPr>
        <w:t>Anaesthetist</w:t>
      </w:r>
      <w:proofErr w:type="spellEnd"/>
      <w:r w:rsidRPr="00C66474">
        <w:rPr>
          <w:lang w:val="en-US"/>
        </w:rPr>
        <w:t xml:space="preserve"> at Sherwood Forest Hospitals in the East Midlands. I started my consultant leadership journey as the </w:t>
      </w:r>
      <w:proofErr w:type="spellStart"/>
      <w:r w:rsidRPr="00C66474">
        <w:rPr>
          <w:lang w:val="en-US"/>
        </w:rPr>
        <w:t>PreOp</w:t>
      </w:r>
      <w:proofErr w:type="spellEnd"/>
      <w:r w:rsidRPr="00C66474">
        <w:rPr>
          <w:lang w:val="en-US"/>
        </w:rPr>
        <w:t xml:space="preserve"> Lead, before being Clinical Lead for </w:t>
      </w:r>
      <w:proofErr w:type="spellStart"/>
      <w:r w:rsidRPr="00C66474">
        <w:rPr>
          <w:lang w:val="en-US"/>
        </w:rPr>
        <w:t>Anaesthesia</w:t>
      </w:r>
      <w:proofErr w:type="spellEnd"/>
      <w:r w:rsidRPr="00C66474">
        <w:rPr>
          <w:lang w:val="en-US"/>
        </w:rPr>
        <w:t xml:space="preserve"> and Deputy Service Director. Within these roles the projects implemented with these teams were highly commended at the BMJ awards in 2019 for Perioperative Team of the Year and Finalists in the HSJ awards.</w:t>
      </w:r>
    </w:p>
    <w:p w:rsidR="00C66474" w:rsidRPr="00C66474" w:rsidRDefault="00C66474" w:rsidP="00C66474">
      <w:pPr>
        <w:jc w:val="both"/>
        <w:rPr>
          <w:lang w:val="en-US"/>
        </w:rPr>
      </w:pPr>
      <w:r w:rsidRPr="00C66474">
        <w:rPr>
          <w:lang w:val="en-US"/>
        </w:rPr>
        <w:t xml:space="preserve">I have also been Head of Service for </w:t>
      </w:r>
      <w:proofErr w:type="spellStart"/>
      <w:r w:rsidRPr="00C66474">
        <w:rPr>
          <w:lang w:val="en-US"/>
        </w:rPr>
        <w:t>Haematology</w:t>
      </w:r>
      <w:proofErr w:type="spellEnd"/>
      <w:r w:rsidRPr="00C66474">
        <w:rPr>
          <w:lang w:val="en-US"/>
        </w:rPr>
        <w:t xml:space="preserve"> and now Deputy Clinical Chair for the Division of Surgery. Recently I am working with the ICS rebuilding services post </w:t>
      </w:r>
      <w:proofErr w:type="spellStart"/>
      <w:r w:rsidRPr="00C66474">
        <w:rPr>
          <w:lang w:val="en-US"/>
        </w:rPr>
        <w:t>covid</w:t>
      </w:r>
      <w:proofErr w:type="spellEnd"/>
      <w:r w:rsidRPr="00C66474">
        <w:rPr>
          <w:lang w:val="en-US"/>
        </w:rPr>
        <w:t xml:space="preserve"> pandemic with innovative work focusing on </w:t>
      </w:r>
      <w:proofErr w:type="spellStart"/>
      <w:r w:rsidRPr="00C66474">
        <w:rPr>
          <w:lang w:val="en-US"/>
        </w:rPr>
        <w:t>personalised</w:t>
      </w:r>
      <w:proofErr w:type="spellEnd"/>
      <w:r w:rsidRPr="00C66474">
        <w:rPr>
          <w:lang w:val="en-US"/>
        </w:rPr>
        <w:t xml:space="preserve"> care and health inequalities. </w:t>
      </w:r>
    </w:p>
    <w:p w:rsidR="00C66474" w:rsidRPr="00C66474" w:rsidRDefault="00C66474" w:rsidP="00C66474">
      <w:pPr>
        <w:jc w:val="both"/>
        <w:rPr>
          <w:lang w:val="en-US"/>
        </w:rPr>
      </w:pPr>
      <w:r w:rsidRPr="00C66474">
        <w:rPr>
          <w:lang w:val="en-US"/>
        </w:rPr>
        <w:t>I have a husband, two children ages 13 and 11, enjoy running, baking and travelling.</w:t>
      </w:r>
    </w:p>
    <w:p w:rsidR="00C66474" w:rsidRPr="00C66474" w:rsidRDefault="00C66474" w:rsidP="00C66474">
      <w:pPr>
        <w:jc w:val="both"/>
        <w:rPr>
          <w:lang w:val="en-US"/>
        </w:rPr>
      </w:pPr>
    </w:p>
    <w:p w:rsidR="00C66474" w:rsidRPr="00C66474" w:rsidRDefault="00C66474" w:rsidP="00C66474">
      <w:pPr>
        <w:pStyle w:val="Title"/>
        <w:rPr>
          <w:lang w:val="en-US"/>
        </w:rPr>
      </w:pPr>
      <w:r w:rsidRPr="00C66474">
        <w:rPr>
          <w:lang w:val="en-US"/>
        </w:rPr>
        <w:t>Abstra</w:t>
      </w:r>
      <w:bookmarkStart w:id="0" w:name="_GoBack"/>
      <w:bookmarkEnd w:id="0"/>
      <w:r w:rsidRPr="00C66474">
        <w:rPr>
          <w:lang w:val="en-US"/>
        </w:rPr>
        <w:t>ct</w:t>
      </w:r>
    </w:p>
    <w:p w:rsidR="00C66474" w:rsidRPr="00C66474" w:rsidRDefault="00C66474" w:rsidP="00C66474">
      <w:pPr>
        <w:jc w:val="both"/>
        <w:rPr>
          <w:lang w:val="en-US"/>
        </w:rPr>
      </w:pPr>
      <w:r w:rsidRPr="00C66474">
        <w:rPr>
          <w:lang w:val="en-US"/>
        </w:rPr>
        <w:t xml:space="preserve">This talk focuses on the core ingredients for modern leadership and the key to deliver safe, effective and compassionate patient care. </w:t>
      </w:r>
    </w:p>
    <w:p w:rsidR="00C66474" w:rsidRPr="00C66474" w:rsidRDefault="00C66474" w:rsidP="00C66474">
      <w:pPr>
        <w:jc w:val="both"/>
        <w:rPr>
          <w:lang w:val="en-US"/>
        </w:rPr>
      </w:pPr>
      <w:r w:rsidRPr="00C66474">
        <w:rPr>
          <w:lang w:val="en-US"/>
        </w:rPr>
        <w:t xml:space="preserve">I identify how to focus leadership on staff and processes to deliver quality improvement projects. Looking at staff engagement, </w:t>
      </w:r>
      <w:proofErr w:type="spellStart"/>
      <w:r w:rsidRPr="00C66474">
        <w:rPr>
          <w:lang w:val="en-US"/>
        </w:rPr>
        <w:t>well being</w:t>
      </w:r>
      <w:proofErr w:type="spellEnd"/>
      <w:r w:rsidRPr="00C66474">
        <w:rPr>
          <w:lang w:val="en-US"/>
        </w:rPr>
        <w:t>, recruitment and retention and their interface with processes within your service line, division, Trust and ICS. Determining key skills to help you navigate leadership in these challenging times and be successful as a leader.</w:t>
      </w:r>
    </w:p>
    <w:sectPr w:rsidR="00C66474" w:rsidRPr="00C66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74"/>
    <w:rsid w:val="004C1A8E"/>
    <w:rsid w:val="00C6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8B5B"/>
  <w15:chartTrackingRefBased/>
  <w15:docId w15:val="{8825E192-BDBB-459B-9035-DCF2E0F0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6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4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2021-06-21T09:39:00Z</dcterms:created>
  <dcterms:modified xsi:type="dcterms:W3CDTF">2021-06-21T09:39:00Z</dcterms:modified>
</cp:coreProperties>
</file>