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CBC4D" w14:textId="77777777" w:rsidR="007A73BC" w:rsidRDefault="007A73BC" w:rsidP="007A73BC">
      <w:pPr>
        <w:pStyle w:val="NormalWeb"/>
        <w:rPr>
          <w:rFonts w:ascii="Verdana" w:hAnsi="Verdana"/>
          <w:sz w:val="20"/>
          <w:szCs w:val="20"/>
        </w:rPr>
      </w:pPr>
      <w:r>
        <w:rPr>
          <w:rFonts w:ascii="Verdana" w:hAnsi="Verdana"/>
          <w:sz w:val="20"/>
          <w:szCs w:val="20"/>
        </w:rPr>
        <w:t>Biography:</w:t>
      </w:r>
    </w:p>
    <w:p w14:paraId="2B409EBB" w14:textId="77777777" w:rsidR="007A73BC" w:rsidRDefault="007A73BC" w:rsidP="007A73BC">
      <w:pPr>
        <w:pStyle w:val="NormalWeb"/>
        <w:rPr>
          <w:rFonts w:ascii="Verdana" w:hAnsi="Verdana"/>
          <w:sz w:val="20"/>
          <w:szCs w:val="20"/>
        </w:rPr>
      </w:pPr>
      <w:r>
        <w:rPr>
          <w:rFonts w:ascii="Verdana" w:hAnsi="Verdana"/>
          <w:sz w:val="20"/>
          <w:szCs w:val="20"/>
        </w:rPr>
        <w:t>Dr Sarah Noble is a Consultant in Emergency Medicine at Hampshire Hospitals Foundation Trust. Sarah is involved in delivering Human Factors training for frontline staff regionally in Wessex as Lead for the Patient Safety First Programme which trains junior doctors, nurses and pharmacists in patient safety, human factors and improvement concepts. Sarah has also developed a governance system in the Emergency Department based on human factors principles and is currently involved in developing a trust wide human factors training programme.</w:t>
      </w:r>
    </w:p>
    <w:p w14:paraId="69162DB8" w14:textId="77777777" w:rsidR="007A73BC" w:rsidRDefault="007A73BC" w:rsidP="007A73BC">
      <w:pPr>
        <w:pStyle w:val="NormalWeb"/>
        <w:rPr>
          <w:rFonts w:ascii="Verdana" w:hAnsi="Verdana"/>
          <w:sz w:val="20"/>
          <w:szCs w:val="20"/>
        </w:rPr>
      </w:pPr>
      <w:r>
        <w:rPr>
          <w:rFonts w:ascii="Verdana" w:hAnsi="Verdana"/>
          <w:sz w:val="20"/>
          <w:szCs w:val="20"/>
        </w:rPr>
        <w:t>Abstract:</w:t>
      </w:r>
    </w:p>
    <w:p w14:paraId="12E4D81E" w14:textId="77777777" w:rsidR="007A73BC" w:rsidRDefault="007A73BC" w:rsidP="007A73BC">
      <w:pPr>
        <w:pStyle w:val="NormalWeb"/>
        <w:rPr>
          <w:rFonts w:ascii="Verdana" w:hAnsi="Verdana"/>
          <w:sz w:val="20"/>
          <w:szCs w:val="20"/>
        </w:rPr>
      </w:pPr>
      <w:r>
        <w:rPr>
          <w:rFonts w:ascii="Verdana" w:hAnsi="Verdana"/>
          <w:sz w:val="20"/>
          <w:szCs w:val="20"/>
        </w:rPr>
        <w:t>Delivering excellent care to our patients requires a culture of continuous learning and improvement. How do we equip all our staff in the skills needed to understand error and risk and enable them to improve the factors involved in keeping our patients safe? This interactive presentation will seek to share examples of training frontline staff in human factors in different environments to spark ideas and discussion around how we can do this in our own places of work from small to large scale.</w:t>
      </w:r>
    </w:p>
    <w:p w14:paraId="2B3F791E" w14:textId="77777777" w:rsidR="00DE48AA" w:rsidRPr="007A73BC" w:rsidRDefault="00DE48AA" w:rsidP="007A73BC">
      <w:bookmarkStart w:id="0" w:name="_GoBack"/>
      <w:bookmarkEnd w:id="0"/>
    </w:p>
    <w:sectPr w:rsidR="00DE48AA" w:rsidRPr="007A73BC" w:rsidSect="00363F1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AA"/>
    <w:rsid w:val="00067035"/>
    <w:rsid w:val="000B3170"/>
    <w:rsid w:val="000E2177"/>
    <w:rsid w:val="0012766D"/>
    <w:rsid w:val="0023152E"/>
    <w:rsid w:val="002C7AC5"/>
    <w:rsid w:val="002E7D52"/>
    <w:rsid w:val="003215F9"/>
    <w:rsid w:val="00363F14"/>
    <w:rsid w:val="00400716"/>
    <w:rsid w:val="004A3719"/>
    <w:rsid w:val="004C4254"/>
    <w:rsid w:val="00524BF5"/>
    <w:rsid w:val="00576F7C"/>
    <w:rsid w:val="005F59A5"/>
    <w:rsid w:val="00757E77"/>
    <w:rsid w:val="007A73BC"/>
    <w:rsid w:val="007F06D7"/>
    <w:rsid w:val="0080472B"/>
    <w:rsid w:val="008154C1"/>
    <w:rsid w:val="008804AB"/>
    <w:rsid w:val="008A1C3E"/>
    <w:rsid w:val="009667F8"/>
    <w:rsid w:val="009B4AAF"/>
    <w:rsid w:val="00A642C9"/>
    <w:rsid w:val="00B13896"/>
    <w:rsid w:val="00B445A8"/>
    <w:rsid w:val="00B81A77"/>
    <w:rsid w:val="00C6335C"/>
    <w:rsid w:val="00CB08F2"/>
    <w:rsid w:val="00D267B9"/>
    <w:rsid w:val="00DA2EA1"/>
    <w:rsid w:val="00DE48AA"/>
    <w:rsid w:val="00E069CF"/>
    <w:rsid w:val="00E35FE4"/>
    <w:rsid w:val="00F53CF4"/>
    <w:rsid w:val="00F92DE4"/>
    <w:rsid w:val="00FA7E89"/>
    <w:rsid w:val="00FB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5B78"/>
  <w15:chartTrackingRefBased/>
  <w15:docId w15:val="{A16803A8-F783-FF4E-B86C-F811057B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E8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7652">
      <w:bodyDiv w:val="1"/>
      <w:marLeft w:val="0"/>
      <w:marRight w:val="0"/>
      <w:marTop w:val="0"/>
      <w:marBottom w:val="0"/>
      <w:divBdr>
        <w:top w:val="none" w:sz="0" w:space="0" w:color="auto"/>
        <w:left w:val="none" w:sz="0" w:space="0" w:color="auto"/>
        <w:bottom w:val="none" w:sz="0" w:space="0" w:color="auto"/>
        <w:right w:val="none" w:sz="0" w:space="0" w:color="auto"/>
      </w:divBdr>
    </w:div>
    <w:div w:id="842552667">
      <w:bodyDiv w:val="1"/>
      <w:marLeft w:val="0"/>
      <w:marRight w:val="0"/>
      <w:marTop w:val="0"/>
      <w:marBottom w:val="0"/>
      <w:divBdr>
        <w:top w:val="none" w:sz="0" w:space="0" w:color="auto"/>
        <w:left w:val="none" w:sz="0" w:space="0" w:color="auto"/>
        <w:bottom w:val="none" w:sz="0" w:space="0" w:color="auto"/>
        <w:right w:val="none" w:sz="0" w:space="0" w:color="auto"/>
      </w:divBdr>
      <w:divsChild>
        <w:div w:id="535388716">
          <w:marLeft w:val="0"/>
          <w:marRight w:val="0"/>
          <w:marTop w:val="0"/>
          <w:marBottom w:val="0"/>
          <w:divBdr>
            <w:top w:val="none" w:sz="0" w:space="0" w:color="auto"/>
            <w:left w:val="none" w:sz="0" w:space="0" w:color="auto"/>
            <w:bottom w:val="none" w:sz="0" w:space="0" w:color="auto"/>
            <w:right w:val="none" w:sz="0" w:space="0" w:color="auto"/>
          </w:divBdr>
        </w:div>
        <w:div w:id="143316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Meadows</dc:creator>
  <cp:keywords/>
  <dc:description/>
  <cp:lastModifiedBy>Jess Bailes</cp:lastModifiedBy>
  <cp:revision>2</cp:revision>
  <dcterms:created xsi:type="dcterms:W3CDTF">2021-07-05T10:45:00Z</dcterms:created>
  <dcterms:modified xsi:type="dcterms:W3CDTF">2021-07-05T10:45:00Z</dcterms:modified>
</cp:coreProperties>
</file>