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A6" w:rsidRDefault="008B1EA6" w:rsidP="008B1EA6">
      <w:pPr>
        <w:pStyle w:val="Title"/>
      </w:pPr>
      <w:r>
        <w:t>Shelley Stinton</w:t>
      </w:r>
    </w:p>
    <w:p w:rsidR="008B1EA6" w:rsidRPr="006C6970" w:rsidRDefault="008B1EA6" w:rsidP="008B1EA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Calibri" w:hAnsi="Calibri" w:cs="Calibri"/>
          <w:sz w:val="20"/>
          <w:szCs w:val="20"/>
        </w:rPr>
      </w:pPr>
      <w:r w:rsidRPr="006C6970">
        <w:rPr>
          <w:rFonts w:ascii="Arial" w:hAnsi="Arial" w:cs="Arial"/>
          <w:bCs/>
          <w:sz w:val="20"/>
          <w:szCs w:val="20"/>
          <w:bdr w:val="none" w:sz="0" w:space="0" w:color="auto" w:frame="1"/>
        </w:rPr>
        <w:t xml:space="preserve">Associate Professor Curriculum Lead: Nursing Associate's (Interim),BSC (Hons) Adult Nursing | </w:t>
      </w:r>
      <w:proofErr w:type="spellStart"/>
      <w:r w:rsidRPr="006C6970">
        <w:rPr>
          <w:rFonts w:ascii="Arial" w:hAnsi="Arial" w:cs="Arial"/>
          <w:bCs/>
          <w:sz w:val="20"/>
          <w:szCs w:val="20"/>
          <w:bdr w:val="none" w:sz="0" w:space="0" w:color="auto" w:frame="1"/>
        </w:rPr>
        <w:t>PgCAPHE</w:t>
      </w:r>
      <w:proofErr w:type="spellEnd"/>
      <w:r w:rsidRPr="006C6970">
        <w:rPr>
          <w:rFonts w:ascii="Arial" w:hAnsi="Arial" w:cs="Arial"/>
          <w:bCs/>
          <w:sz w:val="20"/>
          <w:szCs w:val="20"/>
          <w:bdr w:val="none" w:sz="0" w:space="0" w:color="auto" w:frame="1"/>
        </w:rPr>
        <w:t xml:space="preserve"> |  Fellow (HEA) (Masters Student) </w:t>
      </w:r>
    </w:p>
    <w:p w:rsidR="008B1EA6" w:rsidRDefault="008B1EA6" w:rsidP="008B1EA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87C19">
        <w:rPr>
          <w:rFonts w:ascii="Arial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40640</wp:posOffset>
            </wp:positionV>
            <wp:extent cx="2764790" cy="3284220"/>
            <wp:effectExtent l="0" t="0" r="0" b="0"/>
            <wp:wrapSquare wrapText="bothSides"/>
            <wp:docPr id="1" name="Picture 1" descr="C:\Users\ac3750\Pictures\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3750\Pictures\Phot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6970">
        <w:rPr>
          <w:rFonts w:ascii="Arial" w:hAnsi="Arial" w:cs="Arial"/>
          <w:sz w:val="20"/>
          <w:szCs w:val="20"/>
        </w:rPr>
        <w:t>I am</w:t>
      </w:r>
      <w:r>
        <w:rPr>
          <w:rFonts w:ascii="Arial" w:hAnsi="Arial" w:cs="Arial"/>
          <w:sz w:val="20"/>
          <w:szCs w:val="20"/>
        </w:rPr>
        <w:t xml:space="preserve"> an adult nurse, I studied and qualified at Coventry University and </w:t>
      </w:r>
      <w:proofErr w:type="spellStart"/>
      <w:r>
        <w:rPr>
          <w:rFonts w:ascii="Arial" w:hAnsi="Arial" w:cs="Arial"/>
          <w:sz w:val="20"/>
          <w:szCs w:val="20"/>
        </w:rPr>
        <w:t>qualfied</w:t>
      </w:r>
      <w:proofErr w:type="spellEnd"/>
      <w:r>
        <w:rPr>
          <w:rFonts w:ascii="Arial" w:hAnsi="Arial" w:cs="Arial"/>
          <w:sz w:val="20"/>
          <w:szCs w:val="20"/>
        </w:rPr>
        <w:t xml:space="preserve"> in September 2009</w:t>
      </w:r>
      <w:r w:rsidRPr="006C697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My Nursing background includes, acute medical assessment, Chemotherapy and most recent practice Nursing. In this role, I managed a team of dedicated practice nurses within a busy G.P practice. I was also a Locality lead for a local CCG. </w:t>
      </w:r>
      <w:r w:rsidRPr="006C6970">
        <w:rPr>
          <w:rFonts w:ascii="Arial" w:hAnsi="Arial" w:cs="Arial"/>
          <w:sz w:val="20"/>
          <w:szCs w:val="20"/>
        </w:rPr>
        <w:t>I joine</w:t>
      </w:r>
      <w:bookmarkStart w:id="0" w:name="_GoBack"/>
      <w:bookmarkEnd w:id="0"/>
      <w:r w:rsidRPr="006C6970">
        <w:rPr>
          <w:rFonts w:ascii="Arial" w:hAnsi="Arial" w:cs="Arial"/>
          <w:sz w:val="20"/>
          <w:szCs w:val="20"/>
        </w:rPr>
        <w:t>d Coventry University in 2017</w:t>
      </w:r>
      <w:r>
        <w:rPr>
          <w:rFonts w:ascii="Arial" w:hAnsi="Arial" w:cs="Arial"/>
          <w:sz w:val="20"/>
          <w:szCs w:val="20"/>
        </w:rPr>
        <w:t xml:space="preserve"> as a lecture, completely new to academia. I joined</w:t>
      </w:r>
      <w:r w:rsidRPr="006C6970">
        <w:rPr>
          <w:rFonts w:ascii="Arial" w:hAnsi="Arial" w:cs="Arial"/>
          <w:sz w:val="20"/>
          <w:szCs w:val="20"/>
        </w:rPr>
        <w:t xml:space="preserve"> at the inception of the Nursing Associa</w:t>
      </w:r>
      <w:r>
        <w:rPr>
          <w:rFonts w:ascii="Arial" w:hAnsi="Arial" w:cs="Arial"/>
          <w:sz w:val="20"/>
          <w:szCs w:val="20"/>
        </w:rPr>
        <w:t>te Course and</w:t>
      </w:r>
      <w:r w:rsidRPr="006C6970">
        <w:rPr>
          <w:rFonts w:ascii="Arial" w:hAnsi="Arial" w:cs="Arial"/>
          <w:sz w:val="20"/>
          <w:szCs w:val="20"/>
        </w:rPr>
        <w:t xml:space="preserve"> have been involved in the successful development and implementation of all nursing a</w:t>
      </w:r>
      <w:r>
        <w:rPr>
          <w:rFonts w:ascii="Arial" w:hAnsi="Arial" w:cs="Arial"/>
          <w:sz w:val="20"/>
          <w:szCs w:val="20"/>
        </w:rPr>
        <w:t>ssociate courses within Coventry</w:t>
      </w:r>
      <w:r w:rsidRPr="006C6970">
        <w:rPr>
          <w:rFonts w:ascii="Arial" w:hAnsi="Arial" w:cs="Arial"/>
          <w:sz w:val="20"/>
          <w:szCs w:val="20"/>
        </w:rPr>
        <w:t xml:space="preserve"> University </w:t>
      </w:r>
      <w:r>
        <w:rPr>
          <w:rFonts w:ascii="Arial" w:hAnsi="Arial" w:cs="Arial"/>
          <w:sz w:val="20"/>
          <w:szCs w:val="20"/>
        </w:rPr>
        <w:t xml:space="preserve">since then. I </w:t>
      </w:r>
      <w:r w:rsidRPr="006C6970">
        <w:rPr>
          <w:rFonts w:ascii="Arial" w:hAnsi="Arial" w:cs="Arial"/>
          <w:sz w:val="20"/>
          <w:szCs w:val="20"/>
        </w:rPr>
        <w:t xml:space="preserve">have led on the development of the online blended Nursing </w:t>
      </w:r>
      <w:r>
        <w:rPr>
          <w:rFonts w:ascii="Arial" w:hAnsi="Arial" w:cs="Arial"/>
          <w:sz w:val="20"/>
          <w:szCs w:val="20"/>
        </w:rPr>
        <w:t xml:space="preserve">Associate Course, and am now working as the interim Curriculum lead. </w:t>
      </w:r>
      <w:r w:rsidRPr="006C6970">
        <w:rPr>
          <w:rFonts w:ascii="Arial" w:hAnsi="Arial" w:cs="Arial"/>
          <w:sz w:val="20"/>
          <w:szCs w:val="20"/>
        </w:rPr>
        <w:t xml:space="preserve"> I am passionate about the role of the Nursing Associate and am keen to explore and expand the development opportunities for Registered Nursing Associates. </w:t>
      </w:r>
    </w:p>
    <w:p w:rsidR="008B1EA6" w:rsidRDefault="008B1EA6" w:rsidP="008B1EA6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8B1EA6" w:rsidRPr="00887C19" w:rsidRDefault="008B1EA6" w:rsidP="008B1EA6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222C87" w:rsidRDefault="00222C87"/>
    <w:sectPr w:rsidR="00222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A6"/>
    <w:rsid w:val="00222C87"/>
    <w:rsid w:val="008B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89F0"/>
  <w15:chartTrackingRefBased/>
  <w15:docId w15:val="{971A2EDE-3A3E-42CD-9CC0-C106E540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B1E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1E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Benton</dc:creator>
  <cp:keywords/>
  <dc:description/>
  <cp:lastModifiedBy>Stephanie Benton</cp:lastModifiedBy>
  <cp:revision>1</cp:revision>
  <dcterms:created xsi:type="dcterms:W3CDTF">2021-07-06T11:48:00Z</dcterms:created>
  <dcterms:modified xsi:type="dcterms:W3CDTF">2021-07-06T11:49:00Z</dcterms:modified>
</cp:coreProperties>
</file>