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C9" w:rsidRDefault="00DA72C9" w:rsidP="00DA72C9">
      <w:pPr>
        <w:pStyle w:val="Title"/>
        <w:rPr>
          <w:rFonts w:eastAsia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.25pt;margin-top:0;width:113.25pt;height:113.25pt;z-index:-251657216;mso-position-horizontal:absolute;mso-position-horizontal-relative:text;mso-position-vertical:absolute;mso-position-vertical-relative:text;mso-width-relative:page;mso-height-relative:page" wrapcoords="-43 0 -43 21557 21600 21557 21600 0 -43 0">
            <v:imagedata r:id="rId4" o:title="Jessica Tuffield"/>
            <w10:wrap type="tight"/>
          </v:shape>
        </w:pict>
      </w:r>
      <w:r w:rsidR="000958F0">
        <w:rPr>
          <w:rFonts w:eastAsia="Times New Roman"/>
        </w:rPr>
        <w:t>Jessica Tuffield</w:t>
      </w:r>
    </w:p>
    <w:p w:rsidR="000958F0" w:rsidRPr="00DA72C9" w:rsidRDefault="000958F0" w:rsidP="00DA72C9">
      <w:pPr>
        <w:jc w:val="both"/>
        <w:rPr>
          <w:rFonts w:asciiTheme="minorHAnsi" w:eastAsia="Times New Roman" w:hAnsiTheme="minorHAnsi" w:cstheme="minorHAnsi"/>
        </w:rPr>
      </w:pPr>
      <w:r w:rsidRPr="00DA72C9">
        <w:rPr>
          <w:rFonts w:asciiTheme="minorHAnsi" w:eastAsia="Times New Roman" w:hAnsiTheme="minorHAnsi" w:cstheme="minorHAnsi"/>
        </w:rPr>
        <w:t>Patient representative, World Sepsis Day Ambassador, and UK Sepsis Trust Advocate. What began as a chest infection ended with almost</w:t>
      </w:r>
      <w:bookmarkStart w:id="0" w:name="_GoBack"/>
      <w:bookmarkEnd w:id="0"/>
      <w:r w:rsidRPr="00DA72C9">
        <w:rPr>
          <w:rFonts w:asciiTheme="minorHAnsi" w:eastAsia="Times New Roman" w:hAnsiTheme="minorHAnsi" w:cstheme="minorHAnsi"/>
        </w:rPr>
        <w:t xml:space="preserve"> losing my life to Sepsis. This was simply the beginning. I experienced Doctors and Nurses dismissing the Signs and Symptoms and was sent home to deteriorate further. </w:t>
      </w:r>
    </w:p>
    <w:p w:rsidR="000958F0" w:rsidRDefault="000958F0" w:rsidP="000958F0">
      <w:pPr>
        <w:rPr>
          <w:rFonts w:eastAsia="Times New Roman"/>
        </w:rPr>
      </w:pPr>
    </w:p>
    <w:p w:rsidR="005D187C" w:rsidRDefault="005D187C"/>
    <w:sectPr w:rsidR="005D18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F5"/>
    <w:rsid w:val="000958F0"/>
    <w:rsid w:val="005D187C"/>
    <w:rsid w:val="00C232F5"/>
    <w:rsid w:val="00DA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BAD500"/>
  <w15:chartTrackingRefBased/>
  <w15:docId w15:val="{D4F2F91A-1C00-4750-A5EF-2A9A8B38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8F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72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2C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 Cook</dc:creator>
  <cp:keywords/>
  <dc:description/>
  <cp:lastModifiedBy>Stephanie Benton</cp:lastModifiedBy>
  <cp:revision>3</cp:revision>
  <dcterms:created xsi:type="dcterms:W3CDTF">2020-11-11T10:58:00Z</dcterms:created>
  <dcterms:modified xsi:type="dcterms:W3CDTF">2021-03-29T11:08:00Z</dcterms:modified>
</cp:coreProperties>
</file>