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24" w:rsidRDefault="00216124" w:rsidP="00216124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Bio:</w:t>
      </w:r>
      <w:r>
        <w:rPr>
          <w:rFonts w:ascii="Calibri" w:hAnsi="Calibri" w:cs="Calibri"/>
          <w:sz w:val="22"/>
          <w:szCs w:val="22"/>
          <w:lang w:eastAsia="en-US"/>
        </w:rPr>
        <w:t xml:space="preserve"> Jennifer Noel leads on the information and services at Compassion in Dying, a national charity that supports and enables people to be involved in decisions about their care, and to plan ahead in a legally binding way. Jennifer has a background in medical ethics and human rights, and has a special interest in content and service design, and how these can empower people to make informed decisions about their care.</w:t>
      </w:r>
    </w:p>
    <w:p w:rsidR="008C77F8" w:rsidRDefault="008C77F8">
      <w:bookmarkStart w:id="0" w:name="_GoBack"/>
      <w:bookmarkEnd w:id="0"/>
    </w:p>
    <w:sectPr w:rsidR="008C7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4D"/>
    <w:rsid w:val="000A744D"/>
    <w:rsid w:val="00216124"/>
    <w:rsid w:val="008C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E1120-5A97-4407-B0B6-7FE84B0B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2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Douglas</dc:creator>
  <cp:keywords/>
  <dc:description/>
  <cp:lastModifiedBy>Luke Douglas</cp:lastModifiedBy>
  <cp:revision>2</cp:revision>
  <dcterms:created xsi:type="dcterms:W3CDTF">2021-09-02T12:01:00Z</dcterms:created>
  <dcterms:modified xsi:type="dcterms:W3CDTF">2021-09-02T12:01:00Z</dcterms:modified>
</cp:coreProperties>
</file>