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52" w:rsidRDefault="00583652" w:rsidP="00583652">
      <w:pPr>
        <w:pStyle w:val="Title"/>
      </w:pPr>
      <w:r>
        <w:t>Dr Wool</w:t>
      </w:r>
      <w:bookmarkStart w:id="0" w:name="_GoBack"/>
      <w:bookmarkEnd w:id="0"/>
      <w:r>
        <w:t>house</w:t>
      </w:r>
    </w:p>
    <w:p w:rsidR="006D2275" w:rsidRPr="003E0106" w:rsidRDefault="00EC053D" w:rsidP="005D48FA">
      <w:pPr>
        <w:jc w:val="both"/>
        <w:rPr>
          <w:rFonts w:ascii="Calibri" w:hAnsi="Calibri"/>
        </w:rPr>
      </w:pPr>
      <w:r>
        <w:rPr>
          <w:rFonts w:ascii="Calibri" w:hAnsi="Calibri"/>
        </w:rPr>
        <w:t xml:space="preserve">Dr </w:t>
      </w:r>
      <w:proofErr w:type="spellStart"/>
      <w:r>
        <w:rPr>
          <w:rFonts w:ascii="Calibri" w:hAnsi="Calibri"/>
        </w:rPr>
        <w:t>Woolhouse</w:t>
      </w:r>
      <w:proofErr w:type="spellEnd"/>
      <w:r w:rsidR="002465A0" w:rsidRPr="003E0106">
        <w:rPr>
          <w:rFonts w:ascii="Calibri" w:hAnsi="Calibri"/>
        </w:rPr>
        <w:t xml:space="preserve"> </w:t>
      </w:r>
      <w:r w:rsidR="00B57DD6" w:rsidRPr="003E0106">
        <w:rPr>
          <w:rFonts w:ascii="Calibri" w:hAnsi="Calibri"/>
        </w:rPr>
        <w:t>is</w:t>
      </w:r>
      <w:r w:rsidR="006D28AA">
        <w:rPr>
          <w:rFonts w:ascii="Calibri" w:hAnsi="Calibri"/>
        </w:rPr>
        <w:t xml:space="preserve"> a</w:t>
      </w:r>
      <w:r w:rsidR="005D48FA">
        <w:rPr>
          <w:rFonts w:ascii="Calibri" w:hAnsi="Calibri"/>
        </w:rPr>
        <w:t xml:space="preserve"> Consultant Respiratory</w:t>
      </w:r>
      <w:r w:rsidR="006D28AA">
        <w:rPr>
          <w:rFonts w:ascii="Calibri" w:hAnsi="Calibri"/>
        </w:rPr>
        <w:t xml:space="preserve"> Physician at the </w:t>
      </w:r>
      <w:r w:rsidR="00B57DD6" w:rsidRPr="003E0106">
        <w:rPr>
          <w:rFonts w:ascii="Calibri" w:hAnsi="Calibri"/>
        </w:rPr>
        <w:t>University Hospitals Birmingham NHS Foundation Trust</w:t>
      </w:r>
      <w:r w:rsidR="006D28AA">
        <w:rPr>
          <w:rFonts w:ascii="Calibri" w:hAnsi="Calibri"/>
        </w:rPr>
        <w:t xml:space="preserve">. In 2019 he was appointed to a Health Foundation Quality Improvement Fellowship at the Healthcare Quality Improvement Partnership.  </w:t>
      </w:r>
      <w:r w:rsidR="003D1984">
        <w:rPr>
          <w:rFonts w:ascii="Calibri" w:hAnsi="Calibri"/>
        </w:rPr>
        <w:t>Dr Woolhouse</w:t>
      </w:r>
      <w:r w:rsidR="005E7CDF" w:rsidRPr="003E0106">
        <w:rPr>
          <w:rFonts w:ascii="Calibri" w:hAnsi="Calibri"/>
        </w:rPr>
        <w:t xml:space="preserve"> has a major interest in using healthcare data to drive improvement.</w:t>
      </w:r>
      <w:r w:rsidR="006D28AA">
        <w:rPr>
          <w:rFonts w:ascii="Calibri" w:hAnsi="Calibri"/>
        </w:rPr>
        <w:t xml:space="preserve"> The current Fellowship involves supporting the National Clinical Audit and Outcome Programme to stimulate quality improvement at the local and national level. Previous roles include Director of Audit and Accreditation of the Royal College of Physicians, Clinical lead for the National Lung Cancer Audit and Chief Investigator for the Improving Lung Cancer Outcomes Project. </w:t>
      </w:r>
    </w:p>
    <w:p w:rsidR="004923BD" w:rsidRDefault="004923BD" w:rsidP="004923BD">
      <w:pPr>
        <w:jc w:val="both"/>
      </w:pPr>
    </w:p>
    <w:sectPr w:rsidR="00492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D1"/>
    <w:rsid w:val="00075967"/>
    <w:rsid w:val="001E4A43"/>
    <w:rsid w:val="002465A0"/>
    <w:rsid w:val="002E171C"/>
    <w:rsid w:val="00393DA9"/>
    <w:rsid w:val="003D1984"/>
    <w:rsid w:val="003E0106"/>
    <w:rsid w:val="003F1EE4"/>
    <w:rsid w:val="00423522"/>
    <w:rsid w:val="004923BD"/>
    <w:rsid w:val="004C4F5E"/>
    <w:rsid w:val="00583652"/>
    <w:rsid w:val="005D48FA"/>
    <w:rsid w:val="005E7CDF"/>
    <w:rsid w:val="006807DD"/>
    <w:rsid w:val="006D2275"/>
    <w:rsid w:val="006D28AA"/>
    <w:rsid w:val="00B57DD6"/>
    <w:rsid w:val="00DB5E5E"/>
    <w:rsid w:val="00E263CE"/>
    <w:rsid w:val="00E4255C"/>
    <w:rsid w:val="00EC053D"/>
    <w:rsid w:val="00ED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FAD49"/>
  <w15:docId w15:val="{145F8A6E-189E-44F9-A9C8-F83323CE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6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6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Woolhouse</dc:creator>
  <cp:lastModifiedBy>Stephanie Benton</cp:lastModifiedBy>
  <cp:revision>6</cp:revision>
  <dcterms:created xsi:type="dcterms:W3CDTF">2017-09-21T10:04:00Z</dcterms:created>
  <dcterms:modified xsi:type="dcterms:W3CDTF">2021-11-17T09:40:00Z</dcterms:modified>
</cp:coreProperties>
</file>