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FF8" w:rsidRPr="00970FF8" w:rsidRDefault="00970FF8" w:rsidP="00970FF8">
      <w:pPr>
        <w:rPr>
          <w:rFonts w:ascii="Arial" w:eastAsia="Calibri" w:hAnsi="Arial" w:cs="Arial"/>
          <w:color w:val="1F497D"/>
          <w:sz w:val="22"/>
          <w:szCs w:val="22"/>
          <w:lang w:eastAsia="en-US"/>
        </w:rPr>
      </w:pPr>
    </w:p>
    <w:p w:rsidR="00970FF8" w:rsidRPr="00970FF8" w:rsidRDefault="00970FF8" w:rsidP="00970FF8">
      <w:pPr>
        <w:rPr>
          <w:rFonts w:ascii="Arial" w:eastAsia="Calibri" w:hAnsi="Arial" w:cs="Arial"/>
          <w:sz w:val="22"/>
          <w:szCs w:val="22"/>
          <w:lang w:eastAsia="en-US"/>
        </w:rPr>
      </w:pPr>
      <w:r w:rsidRPr="00970FF8">
        <w:rPr>
          <w:rFonts w:ascii="Arial" w:eastAsia="Calibri" w:hAnsi="Arial" w:cs="Arial"/>
          <w:sz w:val="22"/>
          <w:szCs w:val="22"/>
          <w:lang w:eastAsia="en-US"/>
        </w:rPr>
        <w:t xml:space="preserve">Zahida Ramzan-Asghar is a Senior Lawyer at Government Legal Department specialising in employment law. Almost 10 years ago Zahida was diagnosed with triple negative breast cancer. Since then she has made it her personal mission to raise the awareness of the taboo of cancer in BAME communities and to help improve awareness to improve detection and survival rates amongst BAME communities. She is also a Someone Like Me Volunteer with Breast Cancer Now and has supported over 100 women in this regard. In Government Legal Department she has set up a Working with Cancer Network which provides a buddy support system to people affected by cancer. Zahida is really passionate about disability generally and is a Co- Chair of a Disability and Well-Being Network as well as </w:t>
      </w:r>
      <w:proofErr w:type="spellStart"/>
      <w:r w:rsidRPr="00970FF8">
        <w:rPr>
          <w:rFonts w:ascii="Arial" w:eastAsia="Calibri" w:hAnsi="Arial" w:cs="Arial"/>
          <w:sz w:val="22"/>
          <w:szCs w:val="22"/>
          <w:lang w:eastAsia="en-US"/>
        </w:rPr>
        <w:t>Co Chair</w:t>
      </w:r>
      <w:proofErr w:type="spellEnd"/>
      <w:r w:rsidRPr="00970FF8">
        <w:rPr>
          <w:rFonts w:ascii="Arial" w:eastAsia="Calibri" w:hAnsi="Arial" w:cs="Arial"/>
          <w:sz w:val="22"/>
          <w:szCs w:val="22"/>
          <w:lang w:eastAsia="en-US"/>
        </w:rPr>
        <w:t xml:space="preserve"> of REACH,  a cross Civil Service Network seeking to improve representation of disabled people into senior grades. </w:t>
      </w:r>
    </w:p>
    <w:p w:rsidR="006F07B3" w:rsidRPr="00F80D53" w:rsidRDefault="006F07B3" w:rsidP="00F80D53">
      <w:bookmarkStart w:id="0" w:name="_GoBack"/>
      <w:bookmarkEnd w:id="0"/>
    </w:p>
    <w:sectPr w:rsidR="006F07B3" w:rsidRPr="00F80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6F"/>
    <w:rsid w:val="003F576F"/>
    <w:rsid w:val="006F07B3"/>
    <w:rsid w:val="00970FF8"/>
    <w:rsid w:val="00F80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92A26-F1AD-491E-9427-799A6FAD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76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0D53"/>
    <w:rPr>
      <w:rFonts w:ascii="Arial" w:hAnsi="Arial" w:cs="Arial"/>
      <w:sz w:val="22"/>
      <w:szCs w:val="22"/>
      <w:lang w:eastAsia="en-US"/>
    </w:rPr>
  </w:style>
  <w:style w:type="character" w:customStyle="1" w:styleId="PlainTextChar">
    <w:name w:val="Plain Text Char"/>
    <w:basedOn w:val="DefaultParagraphFont"/>
    <w:link w:val="PlainText"/>
    <w:uiPriority w:val="99"/>
    <w:semiHidden/>
    <w:rsid w:val="00F80D5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7184">
      <w:bodyDiv w:val="1"/>
      <w:marLeft w:val="0"/>
      <w:marRight w:val="0"/>
      <w:marTop w:val="0"/>
      <w:marBottom w:val="0"/>
      <w:divBdr>
        <w:top w:val="none" w:sz="0" w:space="0" w:color="auto"/>
        <w:left w:val="none" w:sz="0" w:space="0" w:color="auto"/>
        <w:bottom w:val="none" w:sz="0" w:space="0" w:color="auto"/>
        <w:right w:val="none" w:sz="0" w:space="0" w:color="auto"/>
      </w:divBdr>
    </w:div>
    <w:div w:id="1171026636">
      <w:bodyDiv w:val="1"/>
      <w:marLeft w:val="0"/>
      <w:marRight w:val="0"/>
      <w:marTop w:val="0"/>
      <w:marBottom w:val="0"/>
      <w:divBdr>
        <w:top w:val="none" w:sz="0" w:space="0" w:color="auto"/>
        <w:left w:val="none" w:sz="0" w:space="0" w:color="auto"/>
        <w:bottom w:val="none" w:sz="0" w:space="0" w:color="auto"/>
        <w:right w:val="none" w:sz="0" w:space="0" w:color="auto"/>
      </w:divBdr>
    </w:div>
    <w:div w:id="17269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Bailes</dc:creator>
  <cp:keywords/>
  <dc:description/>
  <cp:lastModifiedBy>Maryam Mahmoud</cp:lastModifiedBy>
  <cp:revision>3</cp:revision>
  <dcterms:created xsi:type="dcterms:W3CDTF">2021-03-15T09:03:00Z</dcterms:created>
  <dcterms:modified xsi:type="dcterms:W3CDTF">2021-11-18T12:27:00Z</dcterms:modified>
</cp:coreProperties>
</file>