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37736" w14:textId="1BEAAE42" w:rsidR="0034061D" w:rsidRPr="00457515" w:rsidRDefault="0034061D" w:rsidP="0034061D">
      <w:r>
        <w:t xml:space="preserve">Abstract for HCUK conference </w:t>
      </w:r>
      <w:r w:rsidR="00C1604D">
        <w:t xml:space="preserve">– Jo Power </w:t>
      </w:r>
      <w:bookmarkStart w:id="0" w:name="_GoBack"/>
      <w:bookmarkEnd w:id="0"/>
    </w:p>
    <w:p w14:paraId="6DD10B7C" w14:textId="77777777" w:rsidR="0034061D" w:rsidRDefault="0034061D" w:rsidP="0034061D">
      <w:pPr>
        <w:rPr>
          <w:i/>
        </w:rPr>
      </w:pPr>
    </w:p>
    <w:p w14:paraId="07B28F15" w14:textId="1A5870CE" w:rsidR="0034061D" w:rsidRDefault="00C81C2C" w:rsidP="0034061D">
      <w:pPr>
        <w:rPr>
          <w:i/>
        </w:rPr>
      </w:pPr>
      <w:r>
        <w:rPr>
          <w:i/>
        </w:rPr>
        <w:t>Good local complaints handling and the Complaints Standards Framework</w:t>
      </w:r>
    </w:p>
    <w:p w14:paraId="6827D5FE" w14:textId="77777777" w:rsidR="0034061D" w:rsidRDefault="0034061D" w:rsidP="0034061D">
      <w:pPr>
        <w:rPr>
          <w:i/>
          <w:iCs/>
        </w:rPr>
      </w:pPr>
    </w:p>
    <w:p w14:paraId="5B496868" w14:textId="621944FA" w:rsidR="0034061D" w:rsidRDefault="0034061D" w:rsidP="0034061D">
      <w:pPr>
        <w:rPr>
          <w:color w:val="auto"/>
        </w:rPr>
      </w:pPr>
      <w:r>
        <w:rPr>
          <w:color w:val="auto"/>
        </w:rPr>
        <w:t xml:space="preserve">In this presentation, </w:t>
      </w:r>
      <w:r w:rsidR="00C81C2C">
        <w:rPr>
          <w:color w:val="auto"/>
        </w:rPr>
        <w:t>Jo Power</w:t>
      </w:r>
      <w:r>
        <w:rPr>
          <w:color w:val="auto"/>
        </w:rPr>
        <w:t xml:space="preserve">, one of the Ombudsman’s Liaison </w:t>
      </w:r>
      <w:r w:rsidR="00C81C2C">
        <w:rPr>
          <w:color w:val="auto"/>
        </w:rPr>
        <w:t>Officers</w:t>
      </w:r>
      <w:r>
        <w:rPr>
          <w:color w:val="auto"/>
        </w:rPr>
        <w:t xml:space="preserve">, </w:t>
      </w:r>
      <w:r w:rsidR="00C81C2C">
        <w:rPr>
          <w:color w:val="auto"/>
        </w:rPr>
        <w:t xml:space="preserve">will first </w:t>
      </w:r>
      <w:r>
        <w:rPr>
          <w:color w:val="auto"/>
        </w:rPr>
        <w:t xml:space="preserve">discuss the role of the Parliamentary and Health Service Ombudsman (PHSO), and share good practice around listening to patient feedback and dealing with complaints at a local level. </w:t>
      </w:r>
      <w:r w:rsidR="00C81C2C">
        <w:rPr>
          <w:color w:val="auto"/>
        </w:rPr>
        <w:t xml:space="preserve">She will then discuss the </w:t>
      </w:r>
      <w:r w:rsidR="00346D70">
        <w:rPr>
          <w:color w:val="auto"/>
        </w:rPr>
        <w:t xml:space="preserve">new </w:t>
      </w:r>
      <w:r w:rsidR="00C81C2C">
        <w:rPr>
          <w:color w:val="auto"/>
        </w:rPr>
        <w:t>Complaint Standards Framework</w:t>
      </w:r>
      <w:r w:rsidR="00346D70">
        <w:rPr>
          <w:color w:val="auto"/>
        </w:rPr>
        <w:t>.</w:t>
      </w:r>
    </w:p>
    <w:p w14:paraId="2A3756A4" w14:textId="77777777" w:rsidR="0034061D" w:rsidRDefault="0034061D" w:rsidP="0034061D">
      <w:pPr>
        <w:rPr>
          <w:color w:val="auto"/>
        </w:rPr>
      </w:pPr>
    </w:p>
    <w:p w14:paraId="34F88702" w14:textId="66428E26" w:rsidR="00F02B46" w:rsidRDefault="00C81C2C" w:rsidP="0034061D">
      <w:pPr>
        <w:rPr>
          <w:color w:val="auto"/>
        </w:rPr>
      </w:pPr>
      <w:r>
        <w:rPr>
          <w:color w:val="auto"/>
        </w:rPr>
        <w:t>Jo will</w:t>
      </w:r>
      <w:r w:rsidR="0034061D">
        <w:rPr>
          <w:color w:val="auto"/>
        </w:rPr>
        <w:t xml:space="preserve"> initially explain how PHSO works and makes decisions on the complaints it receives. She will then discuss some of the key things people want when making a complaint</w:t>
      </w:r>
      <w:r w:rsidR="00F02B46">
        <w:rPr>
          <w:color w:val="auto"/>
        </w:rPr>
        <w:t>, including a meaningful apology and other remedies</w:t>
      </w:r>
      <w:r w:rsidR="0034061D">
        <w:rPr>
          <w:color w:val="auto"/>
        </w:rPr>
        <w:t xml:space="preserve">. </w:t>
      </w:r>
      <w:r w:rsidR="00F02B46">
        <w:rPr>
          <w:color w:val="auto"/>
        </w:rPr>
        <w:t>She will then cover what people want when they complain, and how the initial contact from a person with a complaint can begin to establish trust in the complaint process.</w:t>
      </w:r>
    </w:p>
    <w:p w14:paraId="2254222C" w14:textId="10AFA7B6" w:rsidR="00F02B46" w:rsidRDefault="00F02B46" w:rsidP="0034061D">
      <w:pPr>
        <w:rPr>
          <w:color w:val="auto"/>
        </w:rPr>
      </w:pPr>
    </w:p>
    <w:p w14:paraId="2C748F35" w14:textId="25C72AA2" w:rsidR="00F02B46" w:rsidRDefault="00F02B46" w:rsidP="0034061D">
      <w:pPr>
        <w:rPr>
          <w:color w:val="auto"/>
        </w:rPr>
      </w:pPr>
      <w:r>
        <w:rPr>
          <w:color w:val="auto"/>
        </w:rPr>
        <w:t>Evidence-based decision making by a person independent of the matter complained about is key, but how might a small practice gather an independent view? Jo will present some ideas from PHSO. She will then discuss making a meaningful apology and signposting a person to PHSO in a final response.</w:t>
      </w:r>
    </w:p>
    <w:p w14:paraId="28E9892B" w14:textId="77777777" w:rsidR="00F02B46" w:rsidRDefault="00F02B46" w:rsidP="0034061D">
      <w:pPr>
        <w:rPr>
          <w:color w:val="auto"/>
        </w:rPr>
      </w:pPr>
    </w:p>
    <w:p w14:paraId="66CD5841" w14:textId="7C80D83F" w:rsidR="00E21D18" w:rsidRDefault="00F02B46" w:rsidP="0034061D">
      <w:pPr>
        <w:rPr>
          <w:color w:val="auto"/>
        </w:rPr>
      </w:pPr>
      <w:r>
        <w:rPr>
          <w:color w:val="auto"/>
        </w:rPr>
        <w:t>In her final slides, Jo will discuss the Complaint Standards Framework, which PHSO and NHS organisations</w:t>
      </w:r>
      <w:r w:rsidR="00F32770">
        <w:rPr>
          <w:color w:val="auto"/>
        </w:rPr>
        <w:t xml:space="preserve">, advocacy groups and patient organisations </w:t>
      </w:r>
      <w:r>
        <w:rPr>
          <w:color w:val="auto"/>
        </w:rPr>
        <w:t>have been working</w:t>
      </w:r>
      <w:r w:rsidR="00E21D18">
        <w:rPr>
          <w:color w:val="auto"/>
        </w:rPr>
        <w:t xml:space="preserve"> on for over a year. </w:t>
      </w:r>
      <w:r w:rsidR="00F32770">
        <w:rPr>
          <w:color w:val="auto"/>
        </w:rPr>
        <w:t>The Complaint Standards Framework will create a single voice on good practice in complaint handling</w:t>
      </w:r>
      <w:r w:rsidR="001F564F">
        <w:rPr>
          <w:color w:val="auto"/>
        </w:rPr>
        <w:t xml:space="preserve">, </w:t>
      </w:r>
      <w:r w:rsidR="00F32770">
        <w:rPr>
          <w:color w:val="auto"/>
        </w:rPr>
        <w:t xml:space="preserve">will </w:t>
      </w:r>
      <w:r w:rsidR="001F564F">
        <w:rPr>
          <w:color w:val="auto"/>
        </w:rPr>
        <w:t>lead to</w:t>
      </w:r>
      <w:r w:rsidR="00F32770">
        <w:rPr>
          <w:color w:val="auto"/>
        </w:rPr>
        <w:t xml:space="preserve"> accredited training for complaint handlers and promote the value of good complaint handling </w:t>
      </w:r>
      <w:r w:rsidR="001F564F">
        <w:rPr>
          <w:color w:val="auto"/>
        </w:rPr>
        <w:t xml:space="preserve">at Trusts and other organisations. </w:t>
      </w:r>
    </w:p>
    <w:p w14:paraId="03561EC8" w14:textId="19E7846C" w:rsidR="00F32770" w:rsidRDefault="00F32770" w:rsidP="0034061D">
      <w:pPr>
        <w:rPr>
          <w:color w:val="auto"/>
        </w:rPr>
      </w:pPr>
    </w:p>
    <w:p w14:paraId="022E4B10" w14:textId="3A4ECF28" w:rsidR="00F32770" w:rsidRDefault="001F564F" w:rsidP="00F32770">
      <w:pPr>
        <w:rPr>
          <w:color w:val="auto"/>
        </w:rPr>
      </w:pPr>
      <w:r>
        <w:rPr>
          <w:color w:val="auto"/>
        </w:rPr>
        <w:t xml:space="preserve"> </w:t>
      </w:r>
    </w:p>
    <w:p w14:paraId="32024ECB" w14:textId="77777777" w:rsidR="00374744" w:rsidRDefault="00374744" w:rsidP="0034061D">
      <w:pPr>
        <w:rPr>
          <w:color w:val="auto"/>
        </w:rPr>
      </w:pPr>
    </w:p>
    <w:p w14:paraId="0F496D8F" w14:textId="77777777" w:rsidR="00374744" w:rsidRDefault="00374744" w:rsidP="0034061D">
      <w:pPr>
        <w:rPr>
          <w:color w:val="auto"/>
        </w:rPr>
      </w:pPr>
    </w:p>
    <w:p w14:paraId="34777C79" w14:textId="7348DABD" w:rsidR="008300ED" w:rsidRDefault="00F32770">
      <w:r>
        <w:rPr>
          <w:color w:val="auto"/>
        </w:rPr>
        <w:t xml:space="preserve"> </w:t>
      </w:r>
    </w:p>
    <w:sectPr w:rsidR="00830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D8D1" w14:textId="77777777" w:rsidR="001039CC" w:rsidRDefault="001039CC" w:rsidP="0034061D">
      <w:r>
        <w:separator/>
      </w:r>
    </w:p>
  </w:endnote>
  <w:endnote w:type="continuationSeparator" w:id="0">
    <w:p w14:paraId="1F2160B1" w14:textId="77777777" w:rsidR="001039CC" w:rsidRDefault="001039CC" w:rsidP="0034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5F63F" w14:textId="77777777" w:rsidR="001039CC" w:rsidRDefault="001039CC" w:rsidP="0034061D">
      <w:r>
        <w:separator/>
      </w:r>
    </w:p>
  </w:footnote>
  <w:footnote w:type="continuationSeparator" w:id="0">
    <w:p w14:paraId="7D8E3581" w14:textId="77777777" w:rsidR="001039CC" w:rsidRDefault="001039CC" w:rsidP="0034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1D"/>
    <w:rsid w:val="001039CC"/>
    <w:rsid w:val="001F564F"/>
    <w:rsid w:val="0034061D"/>
    <w:rsid w:val="00346D70"/>
    <w:rsid w:val="00374744"/>
    <w:rsid w:val="00446900"/>
    <w:rsid w:val="009970EF"/>
    <w:rsid w:val="00BA097F"/>
    <w:rsid w:val="00C1604D"/>
    <w:rsid w:val="00C81C2C"/>
    <w:rsid w:val="00E21D18"/>
    <w:rsid w:val="00F02B46"/>
    <w:rsid w:val="00F32770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88B49"/>
  <w15:chartTrackingRefBased/>
  <w15:docId w15:val="{91C72452-CBAD-4B7E-8587-2E38EC8D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1D"/>
    <w:pPr>
      <w:tabs>
        <w:tab w:val="left" w:pos="567"/>
        <w:tab w:val="left" w:pos="1134"/>
      </w:tabs>
      <w:spacing w:after="0" w:line="240" w:lineRule="auto"/>
    </w:pPr>
    <w:rPr>
      <w:rFonts w:ascii="Trebuchet MS" w:hAnsi="Trebuchet MS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70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Jo</dc:creator>
  <cp:keywords/>
  <dc:description/>
  <cp:lastModifiedBy>Maryam Mahmoud</cp:lastModifiedBy>
  <cp:revision>6</cp:revision>
  <dcterms:created xsi:type="dcterms:W3CDTF">2020-10-06T11:18:00Z</dcterms:created>
  <dcterms:modified xsi:type="dcterms:W3CDTF">2021-11-26T19:46:00Z</dcterms:modified>
</cp:coreProperties>
</file>