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82080" w14:textId="5F8E62FE" w:rsidR="00D45BD2" w:rsidRPr="00D45BD2" w:rsidRDefault="00D45BD2" w:rsidP="00337BD0">
      <w:pPr>
        <w:pStyle w:val="Title"/>
      </w:pPr>
      <w:r w:rsidRPr="00D45BD2">
        <w:t>Hayley Moore – Biography</w:t>
      </w:r>
    </w:p>
    <w:p w14:paraId="2848F71D" w14:textId="55E13FEF" w:rsidR="00D45BD2" w:rsidRDefault="00D45BD2"/>
    <w:p w14:paraId="172EEEE2" w14:textId="57B85024" w:rsidR="00A8646A" w:rsidRPr="00337BD0" w:rsidRDefault="00D45BD2" w:rsidP="00337BD0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C8FB35" wp14:editId="319E4C6E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909763" cy="2284903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763" cy="228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646A" w:rsidRPr="00337BD0">
        <w:rPr>
          <w:rFonts w:cstheme="minorHAnsi"/>
          <w:sz w:val="24"/>
        </w:rPr>
        <w:t xml:space="preserve">Hayley is </w:t>
      </w:r>
      <w:r w:rsidR="004922AC" w:rsidRPr="00337BD0">
        <w:rPr>
          <w:rFonts w:cstheme="minorHAnsi"/>
          <w:sz w:val="24"/>
        </w:rPr>
        <w:t>an</w:t>
      </w:r>
      <w:r w:rsidR="00A8646A" w:rsidRPr="00337BD0">
        <w:rPr>
          <w:rFonts w:cstheme="minorHAnsi"/>
          <w:sz w:val="24"/>
        </w:rPr>
        <w:t xml:space="preserve"> Interim Head of Inspection Adult Social Care in the North West of England for the Care Quality Commission. She started </w:t>
      </w:r>
      <w:bookmarkStart w:id="0" w:name="_GoBack"/>
      <w:bookmarkEnd w:id="0"/>
      <w:r w:rsidR="00A8646A" w:rsidRPr="00337BD0">
        <w:rPr>
          <w:rFonts w:cstheme="minorHAnsi"/>
          <w:sz w:val="24"/>
        </w:rPr>
        <w:t xml:space="preserve">her career within clinical audit in the NHS, then from 2005 has worked within health and social care regulation. Hayley has a lead national role within the organisation for adult safeguarding and Liberty Protection Safeguards and is passionate about quality improvement. </w:t>
      </w:r>
    </w:p>
    <w:p w14:paraId="4E90BCC9" w14:textId="77777777" w:rsidR="00A8646A" w:rsidRDefault="00A8646A" w:rsidP="00D45BD2"/>
    <w:sectPr w:rsidR="00A86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D2"/>
    <w:rsid w:val="00337BD0"/>
    <w:rsid w:val="004922AC"/>
    <w:rsid w:val="00A15F7A"/>
    <w:rsid w:val="00A8646A"/>
    <w:rsid w:val="00C22B9B"/>
    <w:rsid w:val="00D4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1250"/>
  <w15:chartTrackingRefBased/>
  <w15:docId w15:val="{390DC0BF-FE3B-4E7B-87FD-1524321E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7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CB1DA50C2C4998DB6494502870F3" ma:contentTypeVersion="14" ma:contentTypeDescription="Create a new document." ma:contentTypeScope="" ma:versionID="4a214db379750510b1b94fd2fd44a832">
  <xsd:schema xmlns:xsd="http://www.w3.org/2001/XMLSchema" xmlns:xs="http://www.w3.org/2001/XMLSchema" xmlns:p="http://schemas.microsoft.com/office/2006/metadata/properties" xmlns:ns3="2f5db65b-58ee-4eb1-9ef7-368782c2202d" xmlns:ns4="1922d12e-0993-41ec-8b9e-ac2546f5c25b" targetNamespace="http://schemas.microsoft.com/office/2006/metadata/properties" ma:root="true" ma:fieldsID="d8326d045d666f8d51553d9f6d89e450" ns3:_="" ns4:_="">
    <xsd:import namespace="2f5db65b-58ee-4eb1-9ef7-368782c2202d"/>
    <xsd:import namespace="1922d12e-0993-41ec-8b9e-ac2546f5c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b65b-58ee-4eb1-9ef7-368782c22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d12e-0993-41ec-8b9e-ac2546f5c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9C90F-A118-41F4-8138-00CC8E85A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DAA58-03FD-4A12-84EE-B661E25B6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89677-5048-42DD-B0CC-7C1932C30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db65b-58ee-4eb1-9ef7-368782c2202d"/>
    <ds:schemaRef ds:uri="1922d12e-0993-41ec-8b9e-ac2546f5c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Quality Commission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Hayley</dc:creator>
  <cp:keywords/>
  <dc:description/>
  <cp:lastModifiedBy>Stephanie Benton</cp:lastModifiedBy>
  <cp:revision>3</cp:revision>
  <dcterms:created xsi:type="dcterms:W3CDTF">2021-11-29T12:33:00Z</dcterms:created>
  <dcterms:modified xsi:type="dcterms:W3CDTF">2021-11-29T13:58:00Z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0x010100F3E9CB1DA50C2C4998DB6494502870F3</vt:lpwstr>
  </property>
</Properties>
</file>