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D9" w:rsidRPr="00AD656E" w:rsidRDefault="006C1FD9" w:rsidP="0057438C">
      <w:pPr>
        <w:pStyle w:val="Title"/>
        <w:rPr>
          <w:rFonts w:ascii="Arial" w:eastAsia="Cambria" w:hAnsi="Arial" w:cs="Arial"/>
          <w:b/>
          <w:sz w:val="22"/>
          <w:szCs w:val="22"/>
        </w:rPr>
      </w:pPr>
      <w:bookmarkStart w:id="0" w:name="_GoBack"/>
      <w:bookmarkEnd w:id="0"/>
      <w:r w:rsidRPr="00AD656E">
        <w:rPr>
          <w:rFonts w:ascii="Arial" w:eastAsia="Cambria" w:hAnsi="Arial" w:cs="Arial"/>
          <w:b/>
          <w:sz w:val="22"/>
          <w:szCs w:val="22"/>
        </w:rPr>
        <w:t xml:space="preserve">Dr Jenny </w:t>
      </w:r>
      <w:r w:rsidR="00435830" w:rsidRPr="00AD656E">
        <w:rPr>
          <w:rFonts w:ascii="Arial" w:eastAsia="Cambria" w:hAnsi="Arial" w:cs="Arial"/>
          <w:b/>
          <w:sz w:val="22"/>
          <w:szCs w:val="22"/>
        </w:rPr>
        <w:t xml:space="preserve">Vaughan </w:t>
      </w:r>
    </w:p>
    <w:p w:rsidR="00FE65D1" w:rsidRPr="00FE65D1" w:rsidRDefault="00FE65D1" w:rsidP="00FE65D1">
      <w:pPr>
        <w:shd w:val="clear" w:color="auto" w:fill="FFFFFF"/>
        <w:rPr>
          <w:rFonts w:ascii="Arial" w:hAnsi="Arial" w:cs="Arial"/>
          <w:sz w:val="22"/>
          <w:szCs w:val="22"/>
          <w:lang w:eastAsia="en-GB"/>
        </w:rPr>
      </w:pPr>
      <w:r w:rsidRPr="00FE65D1">
        <w:rPr>
          <w:rFonts w:ascii="Arial" w:hAnsi="Arial" w:cs="Arial"/>
          <w:b/>
          <w:bCs/>
          <w:sz w:val="22"/>
          <w:szCs w:val="22"/>
          <w:u w:val="single"/>
          <w:lang w:eastAsia="en-GB"/>
        </w:rPr>
        <w:t>Biography: </w:t>
      </w:r>
    </w:p>
    <w:p w:rsidR="00FE65D1" w:rsidRPr="00FE65D1" w:rsidRDefault="00FE65D1" w:rsidP="00FE65D1">
      <w:pPr>
        <w:shd w:val="clear" w:color="auto" w:fill="FFFFFF"/>
        <w:rPr>
          <w:rFonts w:ascii="Arial" w:hAnsi="Arial" w:cs="Arial"/>
          <w:sz w:val="22"/>
          <w:szCs w:val="22"/>
          <w:lang w:eastAsia="en-GB"/>
        </w:rPr>
      </w:pPr>
      <w:r w:rsidRPr="00FE65D1">
        <w:rPr>
          <w:rFonts w:ascii="Arial" w:hAnsi="Arial" w:cs="Arial"/>
          <w:sz w:val="22"/>
          <w:szCs w:val="22"/>
          <w:lang w:eastAsia="en-GB"/>
        </w:rPr>
        <w:t>Jenny Vaughan, 50, is a consultant neurologist in London. She is the Learn Not Bl</w:t>
      </w:r>
      <w:r w:rsidR="00AD656E">
        <w:rPr>
          <w:rFonts w:ascii="Arial" w:hAnsi="Arial" w:cs="Arial"/>
          <w:sz w:val="22"/>
          <w:szCs w:val="22"/>
          <w:lang w:eastAsia="en-GB"/>
        </w:rPr>
        <w:t xml:space="preserve">ame campaign lead at The </w:t>
      </w:r>
      <w:proofErr w:type="gramStart"/>
      <w:r w:rsidR="00AD656E">
        <w:rPr>
          <w:rFonts w:ascii="Arial" w:hAnsi="Arial" w:cs="Arial"/>
          <w:sz w:val="22"/>
          <w:szCs w:val="22"/>
          <w:lang w:eastAsia="en-GB"/>
        </w:rPr>
        <w:t>Doctor</w:t>
      </w:r>
      <w:r w:rsidRPr="00FE65D1">
        <w:rPr>
          <w:rFonts w:ascii="Arial" w:hAnsi="Arial" w:cs="Arial"/>
          <w:sz w:val="22"/>
          <w:szCs w:val="22"/>
          <w:lang w:eastAsia="en-GB"/>
        </w:rPr>
        <w:t>s</w:t>
      </w:r>
      <w:r w:rsidR="00AD656E">
        <w:rPr>
          <w:rFonts w:ascii="Arial" w:hAnsi="Arial" w:cs="Arial"/>
          <w:sz w:val="22"/>
          <w:szCs w:val="22"/>
          <w:lang w:eastAsia="en-GB"/>
        </w:rPr>
        <w:t>’</w:t>
      </w:r>
      <w:r w:rsidRPr="00FE65D1">
        <w:rPr>
          <w:rFonts w:ascii="Arial" w:hAnsi="Arial" w:cs="Arial"/>
          <w:sz w:val="22"/>
          <w:szCs w:val="22"/>
          <w:lang w:eastAsia="en-GB"/>
        </w:rPr>
        <w:t xml:space="preserve">  Association</w:t>
      </w:r>
      <w:proofErr w:type="gramEnd"/>
      <w:r w:rsidRPr="00FE65D1">
        <w:rPr>
          <w:rFonts w:ascii="Arial" w:hAnsi="Arial" w:cs="Arial"/>
          <w:sz w:val="22"/>
          <w:szCs w:val="22"/>
          <w:lang w:eastAsia="en-GB"/>
        </w:rPr>
        <w:t xml:space="preserve"> UK (DAUK) </w:t>
      </w:r>
      <w:r w:rsidRPr="00AD656E">
        <w:rPr>
          <w:rFonts w:ascii="Arial" w:hAnsi="Arial" w:cs="Arial"/>
          <w:sz w:val="22"/>
          <w:szCs w:val="22"/>
          <w:lang w:eastAsia="en-GB"/>
        </w:rPr>
        <w:t xml:space="preserve">and became chair of the association in March 2021. DAUK </w:t>
      </w:r>
      <w:r w:rsidR="0070794D" w:rsidRPr="00AD656E">
        <w:rPr>
          <w:rFonts w:ascii="Arial" w:hAnsi="Arial" w:cs="Arial"/>
          <w:sz w:val="22"/>
          <w:szCs w:val="22"/>
          <w:shd w:val="clear" w:color="auto" w:fill="FFFFFF"/>
        </w:rPr>
        <w:t xml:space="preserve">is a strictly non-profit campaigning and lobbying organisation, comprised of UK doctors and medical students. It advocates for both the medical profession and patients, and campaigns for a better NHS for everyone. </w:t>
      </w:r>
      <w:r w:rsidR="0070794D" w:rsidRPr="00AD656E">
        <w:rPr>
          <w:rFonts w:ascii="Arial" w:hAnsi="Arial" w:cs="Arial"/>
          <w:sz w:val="22"/>
          <w:szCs w:val="22"/>
          <w:lang w:eastAsia="en-GB"/>
        </w:rPr>
        <w:t xml:space="preserve">Dr Vaughan is also </w:t>
      </w:r>
      <w:r w:rsidRPr="00FE65D1">
        <w:rPr>
          <w:rFonts w:ascii="Arial" w:hAnsi="Arial" w:cs="Arial"/>
          <w:sz w:val="22"/>
          <w:szCs w:val="22"/>
          <w:lang w:eastAsia="en-GB"/>
        </w:rPr>
        <w:t>a high-profile campaigner for reforming the law on gross negligence manslaughter when applied to those working in healthcare. She articulated the unease many people felt at the conviction of the surgeon David Sellu and, as campaign chair for his appeal, was instrumental in getting his conviction overturned. Along with Sellu's legal team she is widely credited for having modernised the law in this area. She also played a major role in helping to over-turn the courts decision after a GMC Appeal to strike off Dr Hadiza Bawa-Garba and led the associated media campaign. She has published widely-read articles about medical Manslaughter, Mr David Sellu, Dr Hadiza Bawa-Garba and 'Just Culture."</w:t>
      </w:r>
      <w:r w:rsidRPr="00AD656E">
        <w:rPr>
          <w:rFonts w:ascii="Arial" w:hAnsi="Arial" w:cs="Arial"/>
          <w:sz w:val="22"/>
          <w:szCs w:val="22"/>
          <w:lang w:eastAsia="en-GB"/>
        </w:rPr>
        <w:t xml:space="preserve"> Dr Vaughan is also an </w:t>
      </w:r>
      <w:r w:rsidRPr="00FE65D1">
        <w:rPr>
          <w:rFonts w:ascii="Arial" w:hAnsi="Arial" w:cs="Arial"/>
          <w:sz w:val="22"/>
          <w:szCs w:val="22"/>
          <w:lang w:eastAsia="en-GB"/>
        </w:rPr>
        <w:t xml:space="preserve">elected </w:t>
      </w:r>
      <w:r w:rsidRPr="00AD656E">
        <w:rPr>
          <w:rFonts w:ascii="Arial" w:hAnsi="Arial" w:cs="Arial"/>
          <w:sz w:val="22"/>
          <w:szCs w:val="22"/>
          <w:lang w:eastAsia="en-GB"/>
        </w:rPr>
        <w:t>councillor for the RCP council and has served as</w:t>
      </w:r>
      <w:r w:rsidRPr="00FE65D1">
        <w:rPr>
          <w:rFonts w:ascii="Arial" w:hAnsi="Arial" w:cs="Arial"/>
          <w:sz w:val="22"/>
          <w:szCs w:val="22"/>
          <w:lang w:eastAsia="en-GB"/>
        </w:rPr>
        <w:t xml:space="preserve"> a member of the BMA medico-legal committee.</w:t>
      </w:r>
      <w:r w:rsidRPr="00AD656E">
        <w:rPr>
          <w:rFonts w:ascii="Arial" w:hAnsi="Arial" w:cs="Arial"/>
          <w:sz w:val="22"/>
          <w:szCs w:val="22"/>
          <w:lang w:eastAsia="en-GB"/>
        </w:rPr>
        <w:t xml:space="preserve"> She is on the council of the Medical Women’</w:t>
      </w:r>
      <w:r w:rsidR="0070794D" w:rsidRPr="00AD656E">
        <w:rPr>
          <w:rFonts w:ascii="Arial" w:hAnsi="Arial" w:cs="Arial"/>
          <w:sz w:val="22"/>
          <w:szCs w:val="22"/>
          <w:lang w:eastAsia="en-GB"/>
        </w:rPr>
        <w:t xml:space="preserve">s Federation and has served on the Advisory Working Group to the national guardian for Freedom to Speak </w:t>
      </w:r>
      <w:proofErr w:type="gramStart"/>
      <w:r w:rsidR="0070794D" w:rsidRPr="00AD656E">
        <w:rPr>
          <w:rFonts w:ascii="Arial" w:hAnsi="Arial" w:cs="Arial"/>
          <w:sz w:val="22"/>
          <w:szCs w:val="22"/>
          <w:lang w:eastAsia="en-GB"/>
        </w:rPr>
        <w:t>Up</w:t>
      </w:r>
      <w:proofErr w:type="gramEnd"/>
      <w:r w:rsidR="0070794D" w:rsidRPr="00AD656E">
        <w:rPr>
          <w:rFonts w:ascii="Arial" w:hAnsi="Arial" w:cs="Arial"/>
          <w:sz w:val="22"/>
          <w:szCs w:val="22"/>
          <w:lang w:eastAsia="en-GB"/>
        </w:rPr>
        <w:t xml:space="preserve"> (FTSU).</w:t>
      </w:r>
    </w:p>
    <w:p w:rsidR="00FE65D1" w:rsidRPr="00FE65D1" w:rsidRDefault="00FE65D1" w:rsidP="00FE65D1">
      <w:pPr>
        <w:shd w:val="clear" w:color="auto" w:fill="FFFFFF"/>
        <w:rPr>
          <w:rFonts w:ascii="Arial" w:hAnsi="Arial" w:cs="Arial"/>
          <w:sz w:val="22"/>
          <w:szCs w:val="22"/>
          <w:lang w:eastAsia="en-GB"/>
        </w:rPr>
      </w:pPr>
    </w:p>
    <w:p w:rsidR="00FE65D1" w:rsidRPr="00FE65D1" w:rsidRDefault="00FE65D1" w:rsidP="00FE65D1">
      <w:pPr>
        <w:shd w:val="clear" w:color="auto" w:fill="FFFFFF"/>
        <w:rPr>
          <w:rFonts w:ascii="Arial" w:hAnsi="Arial" w:cs="Arial"/>
          <w:sz w:val="22"/>
          <w:szCs w:val="22"/>
          <w:lang w:eastAsia="en-GB"/>
        </w:rPr>
      </w:pPr>
      <w:proofErr w:type="gramStart"/>
      <w:r w:rsidRPr="00AD656E">
        <w:rPr>
          <w:rFonts w:ascii="Arial" w:hAnsi="Arial" w:cs="Arial"/>
          <w:sz w:val="22"/>
          <w:szCs w:val="22"/>
          <w:lang w:eastAsia="en-GB"/>
        </w:rPr>
        <w:t xml:space="preserve">Dr Vaughan </w:t>
      </w:r>
      <w:r w:rsidRPr="00FE65D1">
        <w:rPr>
          <w:rFonts w:ascii="Arial" w:hAnsi="Arial" w:cs="Arial"/>
          <w:sz w:val="22"/>
          <w:szCs w:val="22"/>
          <w:lang w:eastAsia="en-GB"/>
        </w:rPr>
        <w:t>campaigns for or a "just culture" in healthcare and works to highlight the negative effects of the blame culture.</w:t>
      </w:r>
      <w:proofErr w:type="gramEnd"/>
      <w:r w:rsidRPr="00FE65D1">
        <w:rPr>
          <w:rFonts w:ascii="Arial" w:hAnsi="Arial" w:cs="Arial"/>
          <w:sz w:val="22"/>
          <w:szCs w:val="22"/>
          <w:lang w:eastAsia="en-GB"/>
        </w:rPr>
        <w:t xml:space="preserve"> She wishes to see significant improvements to patient safety by working wi</w:t>
      </w:r>
      <w:r w:rsidRPr="00AD656E">
        <w:rPr>
          <w:rFonts w:ascii="Arial" w:hAnsi="Arial" w:cs="Arial"/>
          <w:sz w:val="22"/>
          <w:szCs w:val="22"/>
          <w:lang w:eastAsia="en-GB"/>
        </w:rPr>
        <w:t>th patient safety organisations and has given evi</w:t>
      </w:r>
      <w:r w:rsidR="0070794D" w:rsidRPr="00AD656E">
        <w:rPr>
          <w:rFonts w:ascii="Arial" w:hAnsi="Arial" w:cs="Arial"/>
          <w:sz w:val="22"/>
          <w:szCs w:val="22"/>
          <w:lang w:eastAsia="en-GB"/>
        </w:rPr>
        <w:t>dence to the Health and Social C</w:t>
      </w:r>
      <w:r w:rsidRPr="00AD656E">
        <w:rPr>
          <w:rFonts w:ascii="Arial" w:hAnsi="Arial" w:cs="Arial"/>
          <w:sz w:val="22"/>
          <w:szCs w:val="22"/>
          <w:lang w:eastAsia="en-GB"/>
        </w:rPr>
        <w:t>are Select Committee on this issue in the context of Maternity Services.</w:t>
      </w:r>
      <w:r w:rsidRPr="00FE65D1">
        <w:rPr>
          <w:rFonts w:ascii="Arial" w:hAnsi="Arial" w:cs="Arial"/>
          <w:sz w:val="22"/>
          <w:szCs w:val="22"/>
          <w:lang w:eastAsia="en-GB"/>
        </w:rPr>
        <w:t> </w:t>
      </w:r>
    </w:p>
    <w:p w:rsidR="00FE65D1" w:rsidRPr="00FE65D1" w:rsidRDefault="00FE65D1" w:rsidP="00FE65D1">
      <w:pPr>
        <w:shd w:val="clear" w:color="auto" w:fill="FFFFFF"/>
        <w:rPr>
          <w:rFonts w:ascii="Arial" w:hAnsi="Arial" w:cs="Arial"/>
          <w:sz w:val="22"/>
          <w:szCs w:val="22"/>
          <w:lang w:eastAsia="en-GB"/>
        </w:rPr>
      </w:pPr>
    </w:p>
    <w:p w:rsidR="00FE65D1" w:rsidRPr="00AD656E" w:rsidRDefault="00FE65D1" w:rsidP="00FE65D1">
      <w:pPr>
        <w:shd w:val="clear" w:color="auto" w:fill="FFFFFF"/>
        <w:rPr>
          <w:rFonts w:ascii="Arial" w:hAnsi="Arial" w:cs="Arial"/>
          <w:sz w:val="22"/>
          <w:szCs w:val="22"/>
          <w:lang w:eastAsia="en-GB"/>
        </w:rPr>
      </w:pPr>
      <w:r w:rsidRPr="00FE65D1">
        <w:rPr>
          <w:rFonts w:ascii="Arial" w:hAnsi="Arial" w:cs="Arial"/>
          <w:sz w:val="22"/>
          <w:szCs w:val="22"/>
          <w:lang w:eastAsia="en-GB"/>
        </w:rPr>
        <w:t xml:space="preserve">In 2018 she received the BMJ editor's award for </w:t>
      </w:r>
      <w:r w:rsidRPr="00AD656E">
        <w:rPr>
          <w:rFonts w:ascii="Arial" w:hAnsi="Arial" w:cs="Arial"/>
          <w:sz w:val="22"/>
          <w:szCs w:val="22"/>
          <w:lang w:eastAsia="en-GB"/>
        </w:rPr>
        <w:t xml:space="preserve">speaking truth to power and has spoken regionally, nationally and internationally </w:t>
      </w:r>
      <w:r w:rsidRPr="00FE65D1">
        <w:rPr>
          <w:rFonts w:ascii="Arial" w:hAnsi="Arial" w:cs="Arial"/>
          <w:sz w:val="22"/>
          <w:szCs w:val="22"/>
          <w:lang w:eastAsia="en-GB"/>
        </w:rPr>
        <w:t xml:space="preserve">on the importance </w:t>
      </w:r>
      <w:r w:rsidRPr="00AD656E">
        <w:rPr>
          <w:rFonts w:ascii="Arial" w:hAnsi="Arial" w:cs="Arial"/>
          <w:sz w:val="22"/>
          <w:szCs w:val="22"/>
          <w:lang w:eastAsia="en-GB"/>
        </w:rPr>
        <w:t>of a Just Culture in healthcare.</w:t>
      </w:r>
      <w:r w:rsidR="00AD656E" w:rsidRPr="00AD656E">
        <w:rPr>
          <w:rFonts w:ascii="Arial" w:eastAsia="Cambria" w:hAnsi="Arial" w:cs="Arial"/>
          <w:sz w:val="22"/>
          <w:szCs w:val="22"/>
        </w:rPr>
        <w:t xml:space="preserve"> She also campaigns for improvements in healthcare for healthcare </w:t>
      </w:r>
      <w:proofErr w:type="gramStart"/>
      <w:r w:rsidR="00AD656E" w:rsidRPr="00AD656E">
        <w:rPr>
          <w:rFonts w:ascii="Arial" w:eastAsia="Cambria" w:hAnsi="Arial" w:cs="Arial"/>
          <w:sz w:val="22"/>
          <w:szCs w:val="22"/>
        </w:rPr>
        <w:t>workers  from</w:t>
      </w:r>
      <w:proofErr w:type="gramEnd"/>
      <w:r w:rsidR="00AD656E" w:rsidRPr="00AD656E">
        <w:rPr>
          <w:rFonts w:ascii="Arial" w:eastAsia="Cambria" w:hAnsi="Arial" w:cs="Arial"/>
          <w:sz w:val="22"/>
          <w:szCs w:val="22"/>
        </w:rPr>
        <w:t xml:space="preserve"> ethnic minority backgrounds  which has been recognised by awards from </w:t>
      </w:r>
      <w:r w:rsidR="00AD656E" w:rsidRPr="00AD656E">
        <w:rPr>
          <w:rFonts w:ascii="Arial" w:eastAsia="Cambria" w:hAnsi="Arial" w:cs="Arial"/>
          <w:iCs/>
          <w:sz w:val="22"/>
          <w:szCs w:val="22"/>
        </w:rPr>
        <w:t>the British International Doctor’s Association (BIDA) and the British Association of Physicians of Indian Origin (BAPIO).</w:t>
      </w:r>
    </w:p>
    <w:p w:rsidR="00FE65D1" w:rsidRPr="00AD656E" w:rsidRDefault="00FE65D1" w:rsidP="00FE65D1">
      <w:pPr>
        <w:shd w:val="clear" w:color="auto" w:fill="FFFFFF"/>
        <w:rPr>
          <w:rFonts w:ascii="Arial" w:hAnsi="Arial" w:cs="Arial"/>
          <w:sz w:val="22"/>
          <w:szCs w:val="22"/>
          <w:lang w:eastAsia="en-GB"/>
        </w:rPr>
      </w:pPr>
    </w:p>
    <w:p w:rsidR="00FE65D1" w:rsidRPr="00FE65D1" w:rsidRDefault="00FE65D1" w:rsidP="00FE65D1">
      <w:pPr>
        <w:shd w:val="clear" w:color="auto" w:fill="FFFFFF"/>
        <w:rPr>
          <w:rFonts w:ascii="Arial" w:hAnsi="Arial" w:cs="Arial"/>
          <w:sz w:val="22"/>
          <w:szCs w:val="22"/>
          <w:lang w:eastAsia="en-GB"/>
        </w:rPr>
      </w:pPr>
      <w:r w:rsidRPr="00AD656E">
        <w:rPr>
          <w:rFonts w:ascii="Arial" w:hAnsi="Arial" w:cs="Arial"/>
          <w:sz w:val="22"/>
          <w:szCs w:val="22"/>
          <w:lang w:eastAsia="en-GB"/>
        </w:rPr>
        <w:t>More recently, as chair of The Doctors’ Association she has helped lead campaigns to protect frontline NHS workers during the pandemic, raise awareness of the importance and impact of NHS overseas healthcare professionals, improve standards of protection with respect to personal protective equ</w:t>
      </w:r>
      <w:r w:rsidR="0070794D" w:rsidRPr="00AD656E">
        <w:rPr>
          <w:rFonts w:ascii="Arial" w:hAnsi="Arial" w:cs="Arial"/>
          <w:sz w:val="22"/>
          <w:szCs w:val="22"/>
          <w:lang w:eastAsia="en-GB"/>
        </w:rPr>
        <w:t>ipment (PPE) and staff wellbeing and campaigned to increase transparency in healthcare in order to improve patient safety. She regularly assists individual doctors who are experiencing regulatory challenges</w:t>
      </w:r>
      <w:r w:rsidR="00AD656E" w:rsidRPr="00AD656E">
        <w:rPr>
          <w:rFonts w:ascii="Arial" w:hAnsi="Arial" w:cs="Arial"/>
          <w:sz w:val="22"/>
          <w:szCs w:val="22"/>
          <w:lang w:eastAsia="en-GB"/>
        </w:rPr>
        <w:t>, whistleblowing issues</w:t>
      </w:r>
      <w:r w:rsidR="0070794D" w:rsidRPr="00AD656E">
        <w:rPr>
          <w:rFonts w:ascii="Arial" w:hAnsi="Arial" w:cs="Arial"/>
          <w:sz w:val="22"/>
          <w:szCs w:val="22"/>
          <w:lang w:eastAsia="en-GB"/>
        </w:rPr>
        <w:t xml:space="preserve"> and bullying in the workplace.</w:t>
      </w:r>
    </w:p>
    <w:p w:rsidR="00FE65D1" w:rsidRPr="00FE65D1" w:rsidRDefault="00FE65D1" w:rsidP="00FE65D1">
      <w:pPr>
        <w:shd w:val="clear" w:color="auto" w:fill="FFFFFF"/>
        <w:rPr>
          <w:rFonts w:ascii="Arial" w:hAnsi="Arial" w:cs="Arial"/>
          <w:sz w:val="22"/>
          <w:szCs w:val="22"/>
          <w:lang w:eastAsia="en-GB"/>
        </w:rPr>
      </w:pPr>
    </w:p>
    <w:p w:rsidR="00AD656E" w:rsidRDefault="00FE65D1" w:rsidP="00FE65D1">
      <w:pPr>
        <w:shd w:val="clear" w:color="auto" w:fill="FFFFFF"/>
        <w:rPr>
          <w:rFonts w:ascii="Arial" w:hAnsi="Arial" w:cs="Arial"/>
          <w:sz w:val="22"/>
          <w:szCs w:val="22"/>
          <w:lang w:eastAsia="en-GB"/>
        </w:rPr>
      </w:pPr>
      <w:r w:rsidRPr="00FE65D1">
        <w:rPr>
          <w:rFonts w:ascii="Arial" w:hAnsi="Arial" w:cs="Arial"/>
          <w:sz w:val="22"/>
          <w:szCs w:val="22"/>
          <w:lang w:eastAsia="en-GB"/>
        </w:rPr>
        <w:t>She can be contacted</w:t>
      </w:r>
      <w:r w:rsidR="00AD656E">
        <w:rPr>
          <w:rFonts w:ascii="Arial" w:hAnsi="Arial" w:cs="Arial"/>
          <w:sz w:val="22"/>
          <w:szCs w:val="22"/>
          <w:lang w:eastAsia="en-GB"/>
        </w:rPr>
        <w:t>:</w:t>
      </w:r>
      <w:r w:rsidRPr="00FE65D1">
        <w:rPr>
          <w:rFonts w:ascii="Arial" w:hAnsi="Arial" w:cs="Arial"/>
          <w:sz w:val="22"/>
          <w:szCs w:val="22"/>
          <w:lang w:eastAsia="en-GB"/>
        </w:rPr>
        <w:t xml:space="preserve"> </w:t>
      </w:r>
    </w:p>
    <w:p w:rsidR="00AD656E" w:rsidRDefault="00AD656E" w:rsidP="00FE65D1">
      <w:pPr>
        <w:shd w:val="clear" w:color="auto" w:fill="FFFFFF"/>
        <w:rPr>
          <w:rFonts w:ascii="Arial" w:hAnsi="Arial" w:cs="Arial"/>
          <w:sz w:val="22"/>
          <w:szCs w:val="22"/>
          <w:lang w:eastAsia="en-GB"/>
        </w:rPr>
      </w:pPr>
    </w:p>
    <w:p w:rsidR="00FE65D1" w:rsidRPr="00FE65D1" w:rsidRDefault="00FE65D1" w:rsidP="00FE65D1">
      <w:pPr>
        <w:shd w:val="clear" w:color="auto" w:fill="FFFFFF"/>
        <w:rPr>
          <w:rFonts w:ascii="Arial" w:hAnsi="Arial" w:cs="Arial"/>
          <w:sz w:val="22"/>
          <w:szCs w:val="22"/>
          <w:lang w:eastAsia="en-GB"/>
        </w:rPr>
      </w:pPr>
      <w:r w:rsidRPr="00FE65D1">
        <w:rPr>
          <w:rFonts w:ascii="Arial" w:hAnsi="Arial" w:cs="Arial"/>
          <w:sz w:val="22"/>
          <w:szCs w:val="22"/>
          <w:lang w:eastAsia="en-GB"/>
        </w:rPr>
        <w:t>@</w:t>
      </w:r>
      <w:proofErr w:type="spellStart"/>
      <w:r w:rsidRPr="00FE65D1">
        <w:rPr>
          <w:rFonts w:ascii="Arial" w:hAnsi="Arial" w:cs="Arial"/>
          <w:sz w:val="22"/>
          <w:szCs w:val="22"/>
          <w:lang w:eastAsia="en-GB"/>
        </w:rPr>
        <w:t>DrJennyVaughan</w:t>
      </w:r>
      <w:proofErr w:type="spellEnd"/>
      <w:r w:rsidRPr="00FE65D1">
        <w:rPr>
          <w:rFonts w:ascii="Arial" w:hAnsi="Arial" w:cs="Arial"/>
          <w:sz w:val="22"/>
          <w:szCs w:val="22"/>
          <w:lang w:eastAsia="en-GB"/>
        </w:rPr>
        <w:t> </w:t>
      </w:r>
      <w:r w:rsidR="00AD656E">
        <w:rPr>
          <w:rFonts w:ascii="Arial" w:hAnsi="Arial" w:cs="Arial"/>
          <w:sz w:val="22"/>
          <w:szCs w:val="22"/>
          <w:u w:val="single"/>
          <w:lang w:eastAsia="en-GB"/>
        </w:rPr>
        <w:t>chair</w:t>
      </w:r>
      <w:r w:rsidRPr="00FE65D1">
        <w:rPr>
          <w:rFonts w:ascii="Arial" w:hAnsi="Arial" w:cs="Arial"/>
          <w:sz w:val="22"/>
          <w:szCs w:val="22"/>
          <w:u w:val="single"/>
          <w:lang w:eastAsia="en-GB"/>
        </w:rPr>
        <w:t>@dauk.org</w:t>
      </w:r>
      <w:r w:rsidRPr="00FE65D1">
        <w:rPr>
          <w:rFonts w:ascii="Arial" w:hAnsi="Arial" w:cs="Arial"/>
          <w:sz w:val="22"/>
          <w:szCs w:val="22"/>
          <w:lang w:eastAsia="en-GB"/>
        </w:rPr>
        <w:t> @</w:t>
      </w:r>
      <w:proofErr w:type="spellStart"/>
      <w:r w:rsidRPr="00FE65D1">
        <w:rPr>
          <w:rFonts w:ascii="Arial" w:hAnsi="Arial" w:cs="Arial"/>
          <w:sz w:val="22"/>
          <w:szCs w:val="22"/>
          <w:lang w:eastAsia="en-GB"/>
        </w:rPr>
        <w:t>TheDA_UK</w:t>
      </w:r>
      <w:proofErr w:type="spellEnd"/>
      <w:r w:rsidRPr="00FE65D1">
        <w:rPr>
          <w:rFonts w:ascii="Arial" w:hAnsi="Arial" w:cs="Arial"/>
          <w:sz w:val="22"/>
          <w:szCs w:val="22"/>
          <w:lang w:eastAsia="en-GB"/>
        </w:rPr>
        <w:t> </w:t>
      </w:r>
      <w:r w:rsidRPr="00FE65D1">
        <w:rPr>
          <w:rFonts w:ascii="Arial" w:hAnsi="Arial" w:cs="Arial"/>
          <w:sz w:val="22"/>
          <w:szCs w:val="22"/>
          <w:u w:val="single"/>
          <w:lang w:eastAsia="en-GB"/>
        </w:rPr>
        <w:t>https://www.dauk.org/</w:t>
      </w:r>
    </w:p>
    <w:p w:rsidR="00FE65D1" w:rsidRPr="00FE65D1" w:rsidRDefault="00FE65D1" w:rsidP="00FE65D1">
      <w:pPr>
        <w:shd w:val="clear" w:color="auto" w:fill="FFFFFF"/>
        <w:rPr>
          <w:rFonts w:ascii="Arial" w:hAnsi="Arial" w:cs="Arial"/>
          <w:sz w:val="22"/>
          <w:szCs w:val="22"/>
          <w:lang w:eastAsia="en-GB"/>
        </w:rPr>
      </w:pPr>
      <w:proofErr w:type="gramStart"/>
      <w:r w:rsidRPr="00FE65D1">
        <w:rPr>
          <w:rFonts w:ascii="Arial" w:hAnsi="Arial" w:cs="Arial"/>
          <w:sz w:val="22"/>
          <w:szCs w:val="22"/>
          <w:u w:val="single"/>
          <w:lang w:eastAsia="en-GB"/>
        </w:rPr>
        <w:t>facebook.com/thedoctorsassociationuk</w:t>
      </w:r>
      <w:proofErr w:type="gramEnd"/>
      <w:r w:rsidRPr="00FE65D1">
        <w:rPr>
          <w:rFonts w:ascii="Arial" w:hAnsi="Arial" w:cs="Arial"/>
          <w:sz w:val="22"/>
          <w:szCs w:val="22"/>
          <w:lang w:eastAsia="en-GB"/>
        </w:rPr>
        <w:t> and at  </w:t>
      </w:r>
      <w:r w:rsidRPr="00FE65D1">
        <w:rPr>
          <w:rFonts w:ascii="Arial" w:hAnsi="Arial" w:cs="Arial"/>
          <w:sz w:val="22"/>
          <w:szCs w:val="22"/>
          <w:u w:val="single"/>
          <w:lang w:eastAsia="en-GB"/>
        </w:rPr>
        <w:t>contact@dauk.org.uk</w:t>
      </w:r>
      <w:r w:rsidRPr="00FE65D1">
        <w:rPr>
          <w:rFonts w:ascii="Arial" w:hAnsi="Arial" w:cs="Arial"/>
          <w:sz w:val="22"/>
          <w:szCs w:val="22"/>
          <w:lang w:eastAsia="en-GB"/>
        </w:rPr>
        <w:t> </w:t>
      </w:r>
      <w:r w:rsidRPr="00FE65D1">
        <w:rPr>
          <w:rFonts w:ascii="Arial" w:hAnsi="Arial" w:cs="Arial"/>
          <w:sz w:val="22"/>
          <w:szCs w:val="22"/>
          <w:u w:val="single"/>
          <w:lang w:eastAsia="en-GB"/>
        </w:rPr>
        <w:t>https://www.linkedin.com/in/jenny-vaughan-b744361a/</w:t>
      </w:r>
      <w:r w:rsidRPr="00FE65D1">
        <w:rPr>
          <w:rFonts w:ascii="Arial" w:hAnsi="Arial" w:cs="Arial"/>
          <w:sz w:val="22"/>
          <w:szCs w:val="22"/>
          <w:lang w:eastAsia="en-GB"/>
        </w:rPr>
        <w:t> </w:t>
      </w:r>
      <w:r w:rsidRPr="00FE65D1">
        <w:rPr>
          <w:rFonts w:ascii="Arial" w:hAnsi="Arial" w:cs="Arial"/>
          <w:sz w:val="22"/>
          <w:szCs w:val="22"/>
          <w:u w:val="single"/>
          <w:lang w:eastAsia="en-GB"/>
        </w:rPr>
        <w:t>www.medicalmanslaughter.co.uk</w:t>
      </w:r>
    </w:p>
    <w:p w:rsidR="00DB734D" w:rsidRPr="00AD656E" w:rsidRDefault="00DB734D" w:rsidP="00AD656E">
      <w:pPr>
        <w:shd w:val="clear" w:color="auto" w:fill="FFFFFF"/>
        <w:rPr>
          <w:rFonts w:ascii="Arial" w:hAnsi="Arial" w:cs="Arial"/>
          <w:sz w:val="22"/>
          <w:szCs w:val="22"/>
          <w:lang w:eastAsia="en-GB"/>
        </w:rPr>
      </w:pPr>
    </w:p>
    <w:sectPr w:rsidR="00DB734D" w:rsidRPr="00AD6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D9"/>
    <w:rsid w:val="00435830"/>
    <w:rsid w:val="0057438C"/>
    <w:rsid w:val="00614D8D"/>
    <w:rsid w:val="006C1FD9"/>
    <w:rsid w:val="0070794D"/>
    <w:rsid w:val="00AD656E"/>
    <w:rsid w:val="00DB734D"/>
    <w:rsid w:val="00E3628D"/>
    <w:rsid w:val="00EE435C"/>
    <w:rsid w:val="00FE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1F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830"/>
    <w:rPr>
      <w:rFonts w:ascii="Segoe UI" w:eastAsia="Times New Roman" w:hAnsi="Segoe UI" w:cs="Segoe UI"/>
      <w:sz w:val="18"/>
      <w:szCs w:val="18"/>
    </w:rPr>
  </w:style>
  <w:style w:type="paragraph" w:styleId="Title">
    <w:name w:val="Title"/>
    <w:basedOn w:val="Normal"/>
    <w:next w:val="Normal"/>
    <w:link w:val="TitleChar"/>
    <w:uiPriority w:val="10"/>
    <w:qFormat/>
    <w:rsid w:val="005743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38C"/>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1F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830"/>
    <w:rPr>
      <w:rFonts w:ascii="Segoe UI" w:eastAsia="Times New Roman" w:hAnsi="Segoe UI" w:cs="Segoe UI"/>
      <w:sz w:val="18"/>
      <w:szCs w:val="18"/>
    </w:rPr>
  </w:style>
  <w:style w:type="paragraph" w:styleId="Title">
    <w:name w:val="Title"/>
    <w:basedOn w:val="Normal"/>
    <w:next w:val="Normal"/>
    <w:link w:val="TitleChar"/>
    <w:uiPriority w:val="10"/>
    <w:qFormat/>
    <w:rsid w:val="005743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38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1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LNWH NHS Trust</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Porter</dc:creator>
  <cp:lastModifiedBy>Jenny Vaughan</cp:lastModifiedBy>
  <cp:revision>2</cp:revision>
  <dcterms:created xsi:type="dcterms:W3CDTF">2022-01-12T12:19:00Z</dcterms:created>
  <dcterms:modified xsi:type="dcterms:W3CDTF">2022-01-12T12:19:00Z</dcterms:modified>
</cp:coreProperties>
</file>