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20757" w:type="dxa"/>
        <w:tblInd w:w="250" w:type="dxa"/>
        <w:tblLook w:val="04A0" w:firstRow="1" w:lastRow="0" w:firstColumn="1" w:lastColumn="0" w:noHBand="0" w:noVBand="1"/>
      </w:tblPr>
      <w:tblGrid>
        <w:gridCol w:w="6204"/>
        <w:gridCol w:w="3293"/>
        <w:gridCol w:w="6204"/>
        <w:gridCol w:w="5056"/>
      </w:tblGrid>
      <w:tr w:rsidR="005C76F8" w:rsidRPr="00F842C5" w14:paraId="593440CA" w14:textId="77777777" w:rsidTr="00481C1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93440BF" w14:textId="77777777" w:rsidR="00C47EC6" w:rsidRPr="00481C17" w:rsidRDefault="005C76F8" w:rsidP="00F842C5">
            <w:pPr>
              <w:ind w:left="426" w:hanging="534"/>
              <w:rPr>
                <w:rFonts w:ascii="Times New Roman" w:hAnsi="Times New Roman" w:cs="Times New Roman"/>
                <w:b/>
                <w:sz w:val="36"/>
              </w:rPr>
            </w:pPr>
            <w:r w:rsidRPr="00481C17">
              <w:rPr>
                <w:rFonts w:ascii="Times New Roman" w:hAnsi="Times New Roman" w:cs="Times New Roman"/>
                <w:b/>
                <w:sz w:val="36"/>
              </w:rPr>
              <w:t>P</w:t>
            </w:r>
            <w:r w:rsidR="005063F2" w:rsidRPr="00481C17">
              <w:rPr>
                <w:rFonts w:ascii="Times New Roman" w:hAnsi="Times New Roman" w:cs="Times New Roman"/>
                <w:b/>
                <w:sz w:val="36"/>
              </w:rPr>
              <w:t>hilippe</w:t>
            </w:r>
            <w:r w:rsidRPr="00481C17">
              <w:rPr>
                <w:rFonts w:ascii="Times New Roman" w:hAnsi="Times New Roman" w:cs="Times New Roman"/>
                <w:b/>
                <w:sz w:val="36"/>
              </w:rPr>
              <w:t xml:space="preserve"> EGGIMANN</w:t>
            </w:r>
            <w:r w:rsidR="00C75436" w:rsidRPr="00481C17">
              <w:rPr>
                <w:rFonts w:ascii="Times New Roman" w:hAnsi="Times New Roman" w:cs="Times New Roman"/>
                <w:b/>
                <w:sz w:val="36"/>
              </w:rPr>
              <w:t xml:space="preserve"> MD</w:t>
            </w:r>
          </w:p>
          <w:p w14:paraId="593440C0" w14:textId="77777777" w:rsidR="005C76F8" w:rsidRPr="00F842C5" w:rsidRDefault="005C76F8" w:rsidP="00C47EC6">
            <w:pPr>
              <w:rPr>
                <w:rFonts w:ascii="Times New Roman" w:hAnsi="Times New Roman" w:cs="Times New Roman"/>
                <w:sz w:val="24"/>
              </w:rPr>
            </w:pPr>
          </w:p>
          <w:p w14:paraId="593440C1" w14:textId="77777777" w:rsidR="00C75436" w:rsidRPr="00481C17" w:rsidRDefault="00C75436" w:rsidP="00F842C5">
            <w:pPr>
              <w:spacing w:line="228" w:lineRule="auto"/>
              <w:ind w:left="-108" w:right="-141"/>
              <w:rPr>
                <w:rFonts w:ascii="Times New Roman" w:hAnsi="Times New Roman" w:cs="Times New Roman"/>
                <w:sz w:val="28"/>
              </w:rPr>
            </w:pPr>
            <w:r w:rsidRPr="00481C17">
              <w:rPr>
                <w:rFonts w:ascii="Times New Roman" w:hAnsi="Times New Roman" w:cs="Times New Roman"/>
                <w:sz w:val="28"/>
              </w:rPr>
              <w:t>Senior physician, Senior lecturer</w:t>
            </w:r>
          </w:p>
          <w:p w14:paraId="593440C2" w14:textId="7EFC26CF" w:rsidR="00C75436" w:rsidRPr="00481C17" w:rsidRDefault="00555145" w:rsidP="00F842C5">
            <w:pPr>
              <w:spacing w:line="228" w:lineRule="auto"/>
              <w:ind w:left="-108" w:right="-1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Department of Critical Care </w:t>
            </w:r>
            <w:r w:rsidR="00C75436" w:rsidRPr="00481C17">
              <w:rPr>
                <w:rFonts w:ascii="Times New Roman" w:hAnsi="Times New Roman" w:cs="Times New Roman"/>
                <w:sz w:val="28"/>
              </w:rPr>
              <w:t xml:space="preserve">Medicine, </w:t>
            </w:r>
          </w:p>
          <w:p w14:paraId="593440C3" w14:textId="77777777" w:rsidR="00C75436" w:rsidRPr="00481C17" w:rsidRDefault="00C75436" w:rsidP="00F842C5">
            <w:pPr>
              <w:spacing w:line="228" w:lineRule="auto"/>
              <w:ind w:left="-108" w:right="-141"/>
              <w:rPr>
                <w:rFonts w:ascii="Times New Roman" w:hAnsi="Times New Roman" w:cs="Times New Roman"/>
                <w:sz w:val="28"/>
              </w:rPr>
            </w:pPr>
            <w:r w:rsidRPr="00481C17">
              <w:rPr>
                <w:rFonts w:ascii="Times New Roman" w:hAnsi="Times New Roman" w:cs="Times New Roman"/>
                <w:sz w:val="28"/>
              </w:rPr>
              <w:t>Lausanne Universi</w:t>
            </w:r>
            <w:r w:rsidR="00C47EC6" w:rsidRPr="00481C17">
              <w:rPr>
                <w:rFonts w:ascii="Times New Roman" w:hAnsi="Times New Roman" w:cs="Times New Roman"/>
                <w:sz w:val="28"/>
              </w:rPr>
              <w:t>ty Hospital (CHUV), Switzerland</w:t>
            </w:r>
          </w:p>
          <w:p w14:paraId="593440C4" w14:textId="73DB91C8" w:rsidR="00C47EC6" w:rsidRDefault="008E0705" w:rsidP="00F842C5">
            <w:pPr>
              <w:spacing w:line="228" w:lineRule="auto"/>
              <w:ind w:left="-108" w:right="-141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C47EC6" w:rsidRPr="00481C17">
                <w:rPr>
                  <w:rFonts w:ascii="Times New Roman" w:hAnsi="Times New Roman" w:cs="Times New Roman"/>
                  <w:sz w:val="28"/>
                </w:rPr>
                <w:t>Philippe.eggiman@chuv.ch</w:t>
              </w:r>
            </w:hyperlink>
          </w:p>
          <w:p w14:paraId="497494ED" w14:textId="26BC34ED" w:rsidR="00E50228" w:rsidRPr="00481C17" w:rsidRDefault="00E50228" w:rsidP="00F842C5">
            <w:pPr>
              <w:spacing w:line="228" w:lineRule="auto"/>
              <w:ind w:left="-108" w:right="-1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Philippe.eggimann@fmh.ch</w:t>
            </w:r>
          </w:p>
          <w:p w14:paraId="593440C5" w14:textId="2A068A03" w:rsidR="00C75436" w:rsidRPr="00F842C5" w:rsidRDefault="00C75436" w:rsidP="00F842C5">
            <w:pPr>
              <w:spacing w:line="228" w:lineRule="auto"/>
              <w:ind w:left="-108" w:right="-141"/>
              <w:rPr>
                <w:rFonts w:ascii="Times New Roman" w:hAnsi="Times New Roman" w:cs="Times New Roman"/>
                <w:sz w:val="24"/>
              </w:rPr>
            </w:pPr>
          </w:p>
          <w:p w14:paraId="593440C6" w14:textId="77777777" w:rsidR="005C76F8" w:rsidRPr="00F842C5" w:rsidRDefault="005C76F8" w:rsidP="00C62393">
            <w:pPr>
              <w:tabs>
                <w:tab w:val="left" w:pos="6521"/>
              </w:tabs>
              <w:ind w:right="-563"/>
              <w:rPr>
                <w:rFonts w:ascii="Arial" w:hAnsi="Arial" w:cs="Arial"/>
                <w:sz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593440C7" w14:textId="777705EF" w:rsidR="005C76F8" w:rsidRPr="00F842C5" w:rsidRDefault="008D1810" w:rsidP="00C62393">
            <w:pPr>
              <w:tabs>
                <w:tab w:val="left" w:pos="6521"/>
              </w:tabs>
              <w:ind w:right="-56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C2BACBE" wp14:editId="5059974C">
                  <wp:extent cx="1872963" cy="2497775"/>
                  <wp:effectExtent l="0" t="0" r="0" b="0"/>
                  <wp:docPr id="1" name="Image 1" descr="Une image contenant homme, personne, mur, souria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homme, personne, mur, souria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762" cy="250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93440C8" w14:textId="77777777" w:rsidR="005C76F8" w:rsidRPr="00F842C5" w:rsidRDefault="005C76F8" w:rsidP="00B037B2">
            <w:pPr>
              <w:spacing w:line="228" w:lineRule="auto"/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593440C9" w14:textId="77777777" w:rsidR="005C76F8" w:rsidRPr="00F842C5" w:rsidRDefault="005C76F8" w:rsidP="00B037B2">
            <w:pPr>
              <w:tabs>
                <w:tab w:val="left" w:pos="6521"/>
              </w:tabs>
              <w:spacing w:line="228" w:lineRule="auto"/>
              <w:ind w:right="-56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93440CB" w14:textId="77777777" w:rsidR="00B54CCE" w:rsidRPr="00481C17" w:rsidRDefault="00C75436" w:rsidP="00F842C5">
      <w:pPr>
        <w:pBdr>
          <w:bottom w:val="single" w:sz="18" w:space="1" w:color="auto"/>
        </w:pBdr>
        <w:spacing w:after="60" w:line="240" w:lineRule="auto"/>
        <w:ind w:left="142" w:right="425"/>
        <w:rPr>
          <w:rFonts w:ascii="Times New Roman" w:hAnsi="Times New Roman" w:cs="Times New Roman"/>
          <w:b/>
          <w:sz w:val="28"/>
          <w:szCs w:val="28"/>
        </w:rPr>
      </w:pPr>
      <w:r w:rsidRPr="00481C17">
        <w:rPr>
          <w:rFonts w:ascii="Times New Roman" w:hAnsi="Times New Roman" w:cs="Times New Roman"/>
          <w:b/>
          <w:sz w:val="28"/>
          <w:szCs w:val="28"/>
        </w:rPr>
        <w:t>Short biography</w:t>
      </w:r>
    </w:p>
    <w:p w14:paraId="593440CC" w14:textId="68AFF227" w:rsidR="00C75436" w:rsidRPr="00481C17" w:rsidRDefault="00C75436" w:rsidP="00F842C5">
      <w:pPr>
        <w:spacing w:after="0" w:line="228" w:lineRule="auto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  <w:r w:rsidRPr="00481C17">
        <w:rPr>
          <w:rFonts w:ascii="Times New Roman" w:hAnsi="Times New Roman" w:cs="Times New Roman"/>
          <w:sz w:val="28"/>
          <w:szCs w:val="28"/>
        </w:rPr>
        <w:t>Board certified</w:t>
      </w:r>
      <w:r w:rsidR="00294CDD" w:rsidRPr="00481C17">
        <w:rPr>
          <w:rFonts w:ascii="Times New Roman" w:hAnsi="Times New Roman" w:cs="Times New Roman"/>
          <w:sz w:val="28"/>
          <w:szCs w:val="28"/>
        </w:rPr>
        <w:t xml:space="preserve"> in internal medicine, in infectious diseases</w:t>
      </w:r>
      <w:r w:rsidR="00F842C5" w:rsidRPr="00481C17">
        <w:rPr>
          <w:rFonts w:ascii="Times New Roman" w:hAnsi="Times New Roman" w:cs="Times New Roman"/>
          <w:sz w:val="28"/>
          <w:szCs w:val="28"/>
        </w:rPr>
        <w:t xml:space="preserve"> and in intensive </w:t>
      </w:r>
      <w:r w:rsidRPr="00481C17">
        <w:rPr>
          <w:rFonts w:ascii="Times New Roman" w:hAnsi="Times New Roman" w:cs="Times New Roman"/>
          <w:sz w:val="28"/>
          <w:szCs w:val="28"/>
        </w:rPr>
        <w:t xml:space="preserve">care medicine, Dr Eggimann has an established extended clinical and academic experience </w:t>
      </w:r>
      <w:r w:rsidR="00294CDD" w:rsidRPr="00481C17">
        <w:rPr>
          <w:rFonts w:ascii="Times New Roman" w:hAnsi="Times New Roman" w:cs="Times New Roman"/>
          <w:sz w:val="28"/>
          <w:szCs w:val="28"/>
        </w:rPr>
        <w:t xml:space="preserve">in tertiary referral centers </w:t>
      </w:r>
      <w:r w:rsidR="00A3594D" w:rsidRPr="00481C17">
        <w:rPr>
          <w:rFonts w:ascii="Times New Roman" w:hAnsi="Times New Roman" w:cs="Times New Roman"/>
          <w:sz w:val="28"/>
          <w:szCs w:val="28"/>
        </w:rPr>
        <w:t>(</w:t>
      </w:r>
      <w:r w:rsidRPr="00481C17">
        <w:rPr>
          <w:rFonts w:ascii="Times New Roman" w:hAnsi="Times New Roman" w:cs="Times New Roman"/>
          <w:sz w:val="28"/>
          <w:szCs w:val="28"/>
        </w:rPr>
        <w:t>Geneva</w:t>
      </w:r>
      <w:r w:rsidR="00A3594D" w:rsidRPr="00481C17">
        <w:rPr>
          <w:rFonts w:ascii="Times New Roman" w:hAnsi="Times New Roman" w:cs="Times New Roman"/>
          <w:sz w:val="28"/>
          <w:szCs w:val="28"/>
        </w:rPr>
        <w:t xml:space="preserve"> </w:t>
      </w:r>
      <w:r w:rsidR="00B54CCE" w:rsidRPr="00481C17">
        <w:rPr>
          <w:rFonts w:ascii="Times New Roman" w:hAnsi="Times New Roman" w:cs="Times New Roman"/>
          <w:sz w:val="28"/>
          <w:szCs w:val="28"/>
        </w:rPr>
        <w:t>and</w:t>
      </w:r>
      <w:r w:rsidR="00A3594D" w:rsidRPr="00481C17">
        <w:rPr>
          <w:rFonts w:ascii="Times New Roman" w:hAnsi="Times New Roman" w:cs="Times New Roman"/>
          <w:sz w:val="28"/>
          <w:szCs w:val="28"/>
        </w:rPr>
        <w:t xml:space="preserve"> </w:t>
      </w:r>
      <w:r w:rsidRPr="00481C17">
        <w:rPr>
          <w:rFonts w:ascii="Times New Roman" w:hAnsi="Times New Roman" w:cs="Times New Roman"/>
          <w:sz w:val="28"/>
          <w:szCs w:val="28"/>
        </w:rPr>
        <w:t>Lausanne, Switzerland</w:t>
      </w:r>
      <w:r w:rsidR="00A3594D" w:rsidRPr="00481C17">
        <w:rPr>
          <w:rFonts w:ascii="Times New Roman" w:hAnsi="Times New Roman" w:cs="Times New Roman"/>
          <w:sz w:val="28"/>
          <w:szCs w:val="28"/>
        </w:rPr>
        <w:t>)</w:t>
      </w:r>
      <w:r w:rsidRPr="00481C17">
        <w:rPr>
          <w:rFonts w:ascii="Times New Roman" w:hAnsi="Times New Roman" w:cs="Times New Roman"/>
          <w:sz w:val="28"/>
          <w:szCs w:val="28"/>
        </w:rPr>
        <w:t xml:space="preserve">. </w:t>
      </w:r>
      <w:r w:rsidR="00C47EC6" w:rsidRPr="00481C17">
        <w:rPr>
          <w:rFonts w:ascii="Times New Roman" w:hAnsi="Times New Roman" w:cs="Times New Roman"/>
          <w:sz w:val="28"/>
          <w:szCs w:val="28"/>
        </w:rPr>
        <w:t>He developed over the past two decades a sustained experience in the continuous improvement of the quality of care in critically ill patients. D</w:t>
      </w:r>
      <w:r w:rsidR="00481C17">
        <w:rPr>
          <w:rFonts w:ascii="Times New Roman" w:hAnsi="Times New Roman" w:cs="Times New Roman"/>
          <w:sz w:val="28"/>
          <w:szCs w:val="28"/>
        </w:rPr>
        <w:t>r</w:t>
      </w:r>
      <w:r w:rsidR="00C47EC6" w:rsidRPr="00481C17">
        <w:rPr>
          <w:rFonts w:ascii="Times New Roman" w:hAnsi="Times New Roman" w:cs="Times New Roman"/>
          <w:sz w:val="28"/>
          <w:szCs w:val="28"/>
        </w:rPr>
        <w:t xml:space="preserve"> Eggimann</w:t>
      </w:r>
      <w:r w:rsidRPr="00481C17">
        <w:rPr>
          <w:rFonts w:ascii="Times New Roman" w:hAnsi="Times New Roman" w:cs="Times New Roman"/>
          <w:sz w:val="28"/>
          <w:szCs w:val="28"/>
        </w:rPr>
        <w:t xml:space="preserve"> research fields include invasive candidiasis, micro-organisms targeted immunotherapy and </w:t>
      </w:r>
      <w:r w:rsidR="00174772">
        <w:rPr>
          <w:rFonts w:ascii="Times New Roman" w:hAnsi="Times New Roman" w:cs="Times New Roman"/>
          <w:sz w:val="28"/>
          <w:szCs w:val="28"/>
        </w:rPr>
        <w:t xml:space="preserve">the prevention of </w:t>
      </w:r>
      <w:r w:rsidRPr="00481C17">
        <w:rPr>
          <w:rFonts w:ascii="Times New Roman" w:hAnsi="Times New Roman" w:cs="Times New Roman"/>
          <w:sz w:val="28"/>
          <w:szCs w:val="28"/>
        </w:rPr>
        <w:t xml:space="preserve">catheter-related infections. He acts as consultant to several scientific </w:t>
      </w:r>
      <w:r w:rsidR="00C47EC6" w:rsidRPr="00481C17">
        <w:rPr>
          <w:rFonts w:ascii="Times New Roman" w:hAnsi="Times New Roman" w:cs="Times New Roman"/>
          <w:sz w:val="28"/>
          <w:szCs w:val="28"/>
        </w:rPr>
        <w:t>committees</w:t>
      </w:r>
      <w:r w:rsidRPr="00481C17">
        <w:rPr>
          <w:rFonts w:ascii="Times New Roman" w:hAnsi="Times New Roman" w:cs="Times New Roman"/>
          <w:sz w:val="28"/>
          <w:szCs w:val="28"/>
        </w:rPr>
        <w:t xml:space="preserve"> and is regularly invited as a speaker at international meetings on critical care and infectious diseases. He published </w:t>
      </w:r>
      <w:r w:rsidR="001F3EAC">
        <w:rPr>
          <w:rFonts w:ascii="Times New Roman" w:hAnsi="Times New Roman" w:cs="Times New Roman"/>
          <w:sz w:val="28"/>
          <w:szCs w:val="28"/>
        </w:rPr>
        <w:t>120</w:t>
      </w:r>
      <w:r w:rsidRPr="00481C17">
        <w:rPr>
          <w:rFonts w:ascii="Times New Roman" w:hAnsi="Times New Roman" w:cs="Times New Roman"/>
          <w:sz w:val="28"/>
          <w:szCs w:val="28"/>
        </w:rPr>
        <w:t xml:space="preserve"> peer reviewed pa</w:t>
      </w:r>
      <w:r w:rsidR="00D65238">
        <w:rPr>
          <w:rFonts w:ascii="Times New Roman" w:hAnsi="Times New Roman" w:cs="Times New Roman"/>
          <w:sz w:val="28"/>
          <w:szCs w:val="28"/>
        </w:rPr>
        <w:t>pers with an H-index of 3</w:t>
      </w:r>
      <w:r w:rsidR="001F3EAC">
        <w:rPr>
          <w:rFonts w:ascii="Times New Roman" w:hAnsi="Times New Roman" w:cs="Times New Roman"/>
          <w:sz w:val="28"/>
          <w:szCs w:val="28"/>
        </w:rPr>
        <w:t>5</w:t>
      </w:r>
      <w:r w:rsidRPr="00481C17">
        <w:rPr>
          <w:rFonts w:ascii="Times New Roman" w:hAnsi="Times New Roman" w:cs="Times New Roman"/>
          <w:sz w:val="28"/>
          <w:szCs w:val="28"/>
        </w:rPr>
        <w:t xml:space="preserve">. </w:t>
      </w:r>
      <w:r w:rsidR="00B86B75">
        <w:rPr>
          <w:rFonts w:ascii="Times New Roman" w:hAnsi="Times New Roman" w:cs="Times New Roman"/>
          <w:sz w:val="28"/>
          <w:szCs w:val="28"/>
        </w:rPr>
        <w:t xml:space="preserve">Active in medical politics, he has been elected </w:t>
      </w:r>
      <w:r w:rsidR="00995972">
        <w:rPr>
          <w:rFonts w:ascii="Times New Roman" w:hAnsi="Times New Roman" w:cs="Times New Roman"/>
          <w:sz w:val="28"/>
          <w:szCs w:val="28"/>
        </w:rPr>
        <w:t xml:space="preserve">to the central committee of the </w:t>
      </w:r>
      <w:r w:rsidR="00F87C3A">
        <w:rPr>
          <w:rFonts w:ascii="Times New Roman" w:hAnsi="Times New Roman" w:cs="Times New Roman"/>
          <w:sz w:val="28"/>
          <w:szCs w:val="28"/>
        </w:rPr>
        <w:t>Swiss</w:t>
      </w:r>
      <w:r w:rsidR="00995972">
        <w:rPr>
          <w:rFonts w:ascii="Times New Roman" w:hAnsi="Times New Roman" w:cs="Times New Roman"/>
          <w:sz w:val="28"/>
          <w:szCs w:val="28"/>
        </w:rPr>
        <w:t xml:space="preserve"> Medical Association (</w:t>
      </w:r>
      <w:r w:rsidR="00F87C3A">
        <w:rPr>
          <w:rFonts w:ascii="Times New Roman" w:hAnsi="Times New Roman" w:cs="Times New Roman"/>
          <w:sz w:val="28"/>
          <w:szCs w:val="28"/>
        </w:rPr>
        <w:t>www.</w:t>
      </w:r>
      <w:r w:rsidR="00995972">
        <w:rPr>
          <w:rFonts w:ascii="Times New Roman" w:hAnsi="Times New Roman" w:cs="Times New Roman"/>
          <w:sz w:val="28"/>
          <w:szCs w:val="28"/>
        </w:rPr>
        <w:t>FMH</w:t>
      </w:r>
      <w:r w:rsidR="00F87C3A">
        <w:rPr>
          <w:rFonts w:ascii="Times New Roman" w:hAnsi="Times New Roman" w:cs="Times New Roman"/>
          <w:sz w:val="28"/>
          <w:szCs w:val="28"/>
        </w:rPr>
        <w:t>.ch).</w:t>
      </w:r>
    </w:p>
    <w:p w14:paraId="593440CD" w14:textId="77777777" w:rsidR="00C75436" w:rsidRPr="00481C17" w:rsidRDefault="00C75436" w:rsidP="00F842C5">
      <w:pPr>
        <w:spacing w:after="0" w:line="228" w:lineRule="auto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75436" w:rsidRPr="00481C17" w:rsidSect="00983490">
      <w:footerReference w:type="default" r:id="rId10"/>
      <w:pgSz w:w="12240" w:h="15840"/>
      <w:pgMar w:top="1134" w:right="900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40D4" w14:textId="77777777" w:rsidR="00EC3753" w:rsidRDefault="00EC3753" w:rsidP="00247177">
      <w:pPr>
        <w:spacing w:after="0" w:line="240" w:lineRule="auto"/>
      </w:pPr>
      <w:r>
        <w:separator/>
      </w:r>
    </w:p>
  </w:endnote>
  <w:endnote w:type="continuationSeparator" w:id="0">
    <w:p w14:paraId="593440D5" w14:textId="77777777" w:rsidR="00EC3753" w:rsidRDefault="00EC3753" w:rsidP="0024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12pt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3340"/>
      <w:docPartObj>
        <w:docPartGallery w:val="Page Numbers (Bottom of Page)"/>
        <w:docPartUnique/>
      </w:docPartObj>
    </w:sdtPr>
    <w:sdtEndPr/>
    <w:sdtContent>
      <w:p w14:paraId="593440D6" w14:textId="5F173CAA" w:rsidR="00A649B3" w:rsidRDefault="00D6523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3440D7" w14:textId="77777777" w:rsidR="00A649B3" w:rsidRPr="00873C82" w:rsidRDefault="00A649B3" w:rsidP="00873C82">
    <w:pPr>
      <w:pStyle w:val="Pieddepage"/>
      <w:tabs>
        <w:tab w:val="clear" w:pos="4536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40D2" w14:textId="77777777" w:rsidR="00EC3753" w:rsidRDefault="00EC3753" w:rsidP="00247177">
      <w:pPr>
        <w:spacing w:after="0" w:line="240" w:lineRule="auto"/>
      </w:pPr>
      <w:r>
        <w:separator/>
      </w:r>
    </w:p>
  </w:footnote>
  <w:footnote w:type="continuationSeparator" w:id="0">
    <w:p w14:paraId="593440D3" w14:textId="77777777" w:rsidR="00EC3753" w:rsidRDefault="00EC3753" w:rsidP="0024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9BC"/>
    <w:multiLevelType w:val="hybridMultilevel"/>
    <w:tmpl w:val="20AE04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75342"/>
    <w:multiLevelType w:val="hybridMultilevel"/>
    <w:tmpl w:val="8044148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54875"/>
    <w:multiLevelType w:val="hybridMultilevel"/>
    <w:tmpl w:val="E3E6A19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1841"/>
    <w:multiLevelType w:val="hybridMultilevel"/>
    <w:tmpl w:val="FA4859E2"/>
    <w:lvl w:ilvl="0" w:tplc="8D603FCC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4898"/>
    <w:multiLevelType w:val="hybridMultilevel"/>
    <w:tmpl w:val="88F8182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67534"/>
    <w:multiLevelType w:val="hybridMultilevel"/>
    <w:tmpl w:val="4BA2E0A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A4403"/>
    <w:multiLevelType w:val="hybridMultilevel"/>
    <w:tmpl w:val="DDD0F1D6"/>
    <w:lvl w:ilvl="0" w:tplc="10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0D46565"/>
    <w:multiLevelType w:val="hybridMultilevel"/>
    <w:tmpl w:val="2F38D118"/>
    <w:lvl w:ilvl="0" w:tplc="100C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42881F6A"/>
    <w:multiLevelType w:val="hybridMultilevel"/>
    <w:tmpl w:val="DDC8FEB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4111A5"/>
    <w:multiLevelType w:val="hybridMultilevel"/>
    <w:tmpl w:val="F09E76A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C2B57"/>
    <w:multiLevelType w:val="hybridMultilevel"/>
    <w:tmpl w:val="40660702"/>
    <w:lvl w:ilvl="0" w:tplc="10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 w15:restartNumberingAfterBreak="0">
    <w:nsid w:val="5637343B"/>
    <w:multiLevelType w:val="hybridMultilevel"/>
    <w:tmpl w:val="09FC57F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B8207C"/>
    <w:multiLevelType w:val="hybridMultilevel"/>
    <w:tmpl w:val="FE6E7D8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120B1D"/>
    <w:multiLevelType w:val="hybridMultilevel"/>
    <w:tmpl w:val="11A0677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65F1F"/>
    <w:multiLevelType w:val="singleLevel"/>
    <w:tmpl w:val="2F6EF25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sz w:val="22"/>
      </w:rPr>
    </w:lvl>
  </w:abstractNum>
  <w:abstractNum w:abstractNumId="15" w15:restartNumberingAfterBreak="0">
    <w:nsid w:val="67D343D9"/>
    <w:multiLevelType w:val="hybridMultilevel"/>
    <w:tmpl w:val="18A267C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21EBA"/>
    <w:multiLevelType w:val="hybridMultilevel"/>
    <w:tmpl w:val="1312DA88"/>
    <w:lvl w:ilvl="0" w:tplc="10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18"/>
    <w:rsid w:val="00004038"/>
    <w:rsid w:val="00010013"/>
    <w:rsid w:val="000177AF"/>
    <w:rsid w:val="000208B0"/>
    <w:rsid w:val="00022529"/>
    <w:rsid w:val="00036EB3"/>
    <w:rsid w:val="000433A1"/>
    <w:rsid w:val="00057F4F"/>
    <w:rsid w:val="00062D10"/>
    <w:rsid w:val="00062EB8"/>
    <w:rsid w:val="00063E51"/>
    <w:rsid w:val="00066328"/>
    <w:rsid w:val="000665A3"/>
    <w:rsid w:val="00066B89"/>
    <w:rsid w:val="00066DC9"/>
    <w:rsid w:val="000770F3"/>
    <w:rsid w:val="00081D20"/>
    <w:rsid w:val="000821CA"/>
    <w:rsid w:val="00083BC3"/>
    <w:rsid w:val="00084031"/>
    <w:rsid w:val="00095C6A"/>
    <w:rsid w:val="000A511A"/>
    <w:rsid w:val="000A66B8"/>
    <w:rsid w:val="000A6CA0"/>
    <w:rsid w:val="000C1CB8"/>
    <w:rsid w:val="000C3382"/>
    <w:rsid w:val="000C44EF"/>
    <w:rsid w:val="000C6F25"/>
    <w:rsid w:val="000D04E2"/>
    <w:rsid w:val="000D2C16"/>
    <w:rsid w:val="000D392B"/>
    <w:rsid w:val="000D6A30"/>
    <w:rsid w:val="000E04DA"/>
    <w:rsid w:val="000E2301"/>
    <w:rsid w:val="000E2315"/>
    <w:rsid w:val="000F70F6"/>
    <w:rsid w:val="00100FEE"/>
    <w:rsid w:val="00125C00"/>
    <w:rsid w:val="00152B9E"/>
    <w:rsid w:val="0016318F"/>
    <w:rsid w:val="00164796"/>
    <w:rsid w:val="00164FCA"/>
    <w:rsid w:val="00171B15"/>
    <w:rsid w:val="00171C16"/>
    <w:rsid w:val="00174772"/>
    <w:rsid w:val="00183275"/>
    <w:rsid w:val="001A05EF"/>
    <w:rsid w:val="001A0BF3"/>
    <w:rsid w:val="001A7D51"/>
    <w:rsid w:val="001B4448"/>
    <w:rsid w:val="001B6FFA"/>
    <w:rsid w:val="001D4BA2"/>
    <w:rsid w:val="001E3AA4"/>
    <w:rsid w:val="001F22C2"/>
    <w:rsid w:val="001F3EAC"/>
    <w:rsid w:val="0020000C"/>
    <w:rsid w:val="00201A99"/>
    <w:rsid w:val="0020335C"/>
    <w:rsid w:val="00206350"/>
    <w:rsid w:val="00206A06"/>
    <w:rsid w:val="00215838"/>
    <w:rsid w:val="00216B30"/>
    <w:rsid w:val="002212A2"/>
    <w:rsid w:val="002239DF"/>
    <w:rsid w:val="00233494"/>
    <w:rsid w:val="0023414B"/>
    <w:rsid w:val="00246CB6"/>
    <w:rsid w:val="00247177"/>
    <w:rsid w:val="00251499"/>
    <w:rsid w:val="0026065A"/>
    <w:rsid w:val="00265700"/>
    <w:rsid w:val="002660BA"/>
    <w:rsid w:val="00271939"/>
    <w:rsid w:val="00273B25"/>
    <w:rsid w:val="002824E0"/>
    <w:rsid w:val="00287963"/>
    <w:rsid w:val="0029190B"/>
    <w:rsid w:val="00294CDD"/>
    <w:rsid w:val="00295A34"/>
    <w:rsid w:val="002A00AA"/>
    <w:rsid w:val="002A2316"/>
    <w:rsid w:val="002A2953"/>
    <w:rsid w:val="002A74DB"/>
    <w:rsid w:val="002B6BD6"/>
    <w:rsid w:val="002C4000"/>
    <w:rsid w:val="002D0E9F"/>
    <w:rsid w:val="002E303D"/>
    <w:rsid w:val="002E456A"/>
    <w:rsid w:val="002F0559"/>
    <w:rsid w:val="00303E6A"/>
    <w:rsid w:val="0030454B"/>
    <w:rsid w:val="0031124C"/>
    <w:rsid w:val="00316F45"/>
    <w:rsid w:val="00323FEF"/>
    <w:rsid w:val="00345B28"/>
    <w:rsid w:val="00346ECD"/>
    <w:rsid w:val="00357225"/>
    <w:rsid w:val="003A0B2A"/>
    <w:rsid w:val="003A735A"/>
    <w:rsid w:val="003A7C2B"/>
    <w:rsid w:val="003B18B0"/>
    <w:rsid w:val="003C2BE5"/>
    <w:rsid w:val="003C3111"/>
    <w:rsid w:val="003C4942"/>
    <w:rsid w:val="003E44C1"/>
    <w:rsid w:val="003F1DFB"/>
    <w:rsid w:val="0040351E"/>
    <w:rsid w:val="00404CC0"/>
    <w:rsid w:val="0041481E"/>
    <w:rsid w:val="00440AA7"/>
    <w:rsid w:val="004444CC"/>
    <w:rsid w:val="004502E0"/>
    <w:rsid w:val="0045221A"/>
    <w:rsid w:val="00455821"/>
    <w:rsid w:val="00462E7C"/>
    <w:rsid w:val="00481C17"/>
    <w:rsid w:val="00483F86"/>
    <w:rsid w:val="0048489F"/>
    <w:rsid w:val="0048546C"/>
    <w:rsid w:val="0049402F"/>
    <w:rsid w:val="004950E5"/>
    <w:rsid w:val="00495F5B"/>
    <w:rsid w:val="004A183A"/>
    <w:rsid w:val="004B54FB"/>
    <w:rsid w:val="004C3F72"/>
    <w:rsid w:val="004D0598"/>
    <w:rsid w:val="004D7201"/>
    <w:rsid w:val="004E1C7B"/>
    <w:rsid w:val="004E4051"/>
    <w:rsid w:val="004E569B"/>
    <w:rsid w:val="004F0EA0"/>
    <w:rsid w:val="004F6BA3"/>
    <w:rsid w:val="004F74D6"/>
    <w:rsid w:val="0050343F"/>
    <w:rsid w:val="005063F2"/>
    <w:rsid w:val="00506667"/>
    <w:rsid w:val="00522BA8"/>
    <w:rsid w:val="00523745"/>
    <w:rsid w:val="00524D95"/>
    <w:rsid w:val="00525587"/>
    <w:rsid w:val="00543183"/>
    <w:rsid w:val="005440C9"/>
    <w:rsid w:val="0055039D"/>
    <w:rsid w:val="00553530"/>
    <w:rsid w:val="00554622"/>
    <w:rsid w:val="00555145"/>
    <w:rsid w:val="00555A09"/>
    <w:rsid w:val="005649C0"/>
    <w:rsid w:val="00577B7A"/>
    <w:rsid w:val="005852D4"/>
    <w:rsid w:val="005A6867"/>
    <w:rsid w:val="005A746A"/>
    <w:rsid w:val="005B0B0C"/>
    <w:rsid w:val="005C76F8"/>
    <w:rsid w:val="005E57CB"/>
    <w:rsid w:val="005F53DD"/>
    <w:rsid w:val="00611453"/>
    <w:rsid w:val="00613630"/>
    <w:rsid w:val="006149F7"/>
    <w:rsid w:val="00624D53"/>
    <w:rsid w:val="00626D96"/>
    <w:rsid w:val="00642656"/>
    <w:rsid w:val="00646501"/>
    <w:rsid w:val="00647B9B"/>
    <w:rsid w:val="00650066"/>
    <w:rsid w:val="006508E7"/>
    <w:rsid w:val="00655CDF"/>
    <w:rsid w:val="00664266"/>
    <w:rsid w:val="0066640F"/>
    <w:rsid w:val="00671C5D"/>
    <w:rsid w:val="0067305D"/>
    <w:rsid w:val="00675119"/>
    <w:rsid w:val="00693560"/>
    <w:rsid w:val="006A3CC2"/>
    <w:rsid w:val="006A3CCD"/>
    <w:rsid w:val="006C7C86"/>
    <w:rsid w:val="006D0B7A"/>
    <w:rsid w:val="006D5E4F"/>
    <w:rsid w:val="006D6E35"/>
    <w:rsid w:val="006D7B85"/>
    <w:rsid w:val="006F555D"/>
    <w:rsid w:val="006F758A"/>
    <w:rsid w:val="007021BE"/>
    <w:rsid w:val="00712DF9"/>
    <w:rsid w:val="0074655B"/>
    <w:rsid w:val="00747486"/>
    <w:rsid w:val="00761C8D"/>
    <w:rsid w:val="00780CDB"/>
    <w:rsid w:val="007C3C9C"/>
    <w:rsid w:val="007D6B7C"/>
    <w:rsid w:val="007F367B"/>
    <w:rsid w:val="007F6124"/>
    <w:rsid w:val="008022F8"/>
    <w:rsid w:val="00805AE7"/>
    <w:rsid w:val="00815305"/>
    <w:rsid w:val="00837526"/>
    <w:rsid w:val="00847F21"/>
    <w:rsid w:val="0085160B"/>
    <w:rsid w:val="008655FA"/>
    <w:rsid w:val="00872F63"/>
    <w:rsid w:val="00873C82"/>
    <w:rsid w:val="00883368"/>
    <w:rsid w:val="00887607"/>
    <w:rsid w:val="00890ADA"/>
    <w:rsid w:val="008A44F9"/>
    <w:rsid w:val="008C6E0F"/>
    <w:rsid w:val="008D0C76"/>
    <w:rsid w:val="008D1810"/>
    <w:rsid w:val="008E0705"/>
    <w:rsid w:val="008E0AFC"/>
    <w:rsid w:val="008F0688"/>
    <w:rsid w:val="008F3758"/>
    <w:rsid w:val="00911403"/>
    <w:rsid w:val="00936CA7"/>
    <w:rsid w:val="009646E0"/>
    <w:rsid w:val="00964E8F"/>
    <w:rsid w:val="009740AF"/>
    <w:rsid w:val="00974CE2"/>
    <w:rsid w:val="00980245"/>
    <w:rsid w:val="00983490"/>
    <w:rsid w:val="00995972"/>
    <w:rsid w:val="00996A9F"/>
    <w:rsid w:val="009A1A3E"/>
    <w:rsid w:val="009A1E60"/>
    <w:rsid w:val="009A5A28"/>
    <w:rsid w:val="009B5F89"/>
    <w:rsid w:val="009C5FA6"/>
    <w:rsid w:val="009C684C"/>
    <w:rsid w:val="009D377A"/>
    <w:rsid w:val="009D4DEB"/>
    <w:rsid w:val="009E02CA"/>
    <w:rsid w:val="009E1116"/>
    <w:rsid w:val="009E7359"/>
    <w:rsid w:val="009F2F66"/>
    <w:rsid w:val="00A11FFF"/>
    <w:rsid w:val="00A1277F"/>
    <w:rsid w:val="00A3594D"/>
    <w:rsid w:val="00A41A14"/>
    <w:rsid w:val="00A423F7"/>
    <w:rsid w:val="00A46E31"/>
    <w:rsid w:val="00A57C9F"/>
    <w:rsid w:val="00A624A5"/>
    <w:rsid w:val="00A63055"/>
    <w:rsid w:val="00A64273"/>
    <w:rsid w:val="00A649B3"/>
    <w:rsid w:val="00A72CB4"/>
    <w:rsid w:val="00A819AF"/>
    <w:rsid w:val="00AA1D64"/>
    <w:rsid w:val="00AA35D9"/>
    <w:rsid w:val="00AA539D"/>
    <w:rsid w:val="00AB3617"/>
    <w:rsid w:val="00AC0B00"/>
    <w:rsid w:val="00AC591C"/>
    <w:rsid w:val="00AD2F7E"/>
    <w:rsid w:val="00AF1022"/>
    <w:rsid w:val="00AF3F9C"/>
    <w:rsid w:val="00B037B2"/>
    <w:rsid w:val="00B16056"/>
    <w:rsid w:val="00B33607"/>
    <w:rsid w:val="00B54CCE"/>
    <w:rsid w:val="00B54F7C"/>
    <w:rsid w:val="00B62700"/>
    <w:rsid w:val="00B6607A"/>
    <w:rsid w:val="00B67E07"/>
    <w:rsid w:val="00B800F6"/>
    <w:rsid w:val="00B849B2"/>
    <w:rsid w:val="00B86B75"/>
    <w:rsid w:val="00B927CB"/>
    <w:rsid w:val="00BA6963"/>
    <w:rsid w:val="00BB201E"/>
    <w:rsid w:val="00BD28BE"/>
    <w:rsid w:val="00BD3DC8"/>
    <w:rsid w:val="00BF0F9A"/>
    <w:rsid w:val="00BF4692"/>
    <w:rsid w:val="00BF5815"/>
    <w:rsid w:val="00BF601A"/>
    <w:rsid w:val="00C1192C"/>
    <w:rsid w:val="00C15AA9"/>
    <w:rsid w:val="00C15FEE"/>
    <w:rsid w:val="00C168BF"/>
    <w:rsid w:val="00C23D8C"/>
    <w:rsid w:val="00C32A8F"/>
    <w:rsid w:val="00C465AB"/>
    <w:rsid w:val="00C47B16"/>
    <w:rsid w:val="00C47EC6"/>
    <w:rsid w:val="00C56FFE"/>
    <w:rsid w:val="00C62393"/>
    <w:rsid w:val="00C64FC2"/>
    <w:rsid w:val="00C7392C"/>
    <w:rsid w:val="00C75436"/>
    <w:rsid w:val="00C776D1"/>
    <w:rsid w:val="00C876C0"/>
    <w:rsid w:val="00C977A7"/>
    <w:rsid w:val="00CA2CD0"/>
    <w:rsid w:val="00CB0635"/>
    <w:rsid w:val="00CB5345"/>
    <w:rsid w:val="00CD62C4"/>
    <w:rsid w:val="00CE2D7A"/>
    <w:rsid w:val="00CE4440"/>
    <w:rsid w:val="00CE4807"/>
    <w:rsid w:val="00CF133A"/>
    <w:rsid w:val="00CF72AA"/>
    <w:rsid w:val="00D01748"/>
    <w:rsid w:val="00D0665C"/>
    <w:rsid w:val="00D1040F"/>
    <w:rsid w:val="00D17544"/>
    <w:rsid w:val="00D1756C"/>
    <w:rsid w:val="00D245AA"/>
    <w:rsid w:val="00D249E9"/>
    <w:rsid w:val="00D27652"/>
    <w:rsid w:val="00D31BC1"/>
    <w:rsid w:val="00D3253C"/>
    <w:rsid w:val="00D40AB8"/>
    <w:rsid w:val="00D50019"/>
    <w:rsid w:val="00D629A9"/>
    <w:rsid w:val="00D65238"/>
    <w:rsid w:val="00D65B92"/>
    <w:rsid w:val="00D74CB2"/>
    <w:rsid w:val="00D86F26"/>
    <w:rsid w:val="00D879FC"/>
    <w:rsid w:val="00D90D7F"/>
    <w:rsid w:val="00D93330"/>
    <w:rsid w:val="00DA6CED"/>
    <w:rsid w:val="00DB2F34"/>
    <w:rsid w:val="00DB36A9"/>
    <w:rsid w:val="00DB4102"/>
    <w:rsid w:val="00DC536B"/>
    <w:rsid w:val="00DD227C"/>
    <w:rsid w:val="00DD301E"/>
    <w:rsid w:val="00DE28A5"/>
    <w:rsid w:val="00DE3AF8"/>
    <w:rsid w:val="00DE51FE"/>
    <w:rsid w:val="00DE5E36"/>
    <w:rsid w:val="00DE741D"/>
    <w:rsid w:val="00E10625"/>
    <w:rsid w:val="00E13C41"/>
    <w:rsid w:val="00E14860"/>
    <w:rsid w:val="00E20231"/>
    <w:rsid w:val="00E24FA3"/>
    <w:rsid w:val="00E32ADB"/>
    <w:rsid w:val="00E34152"/>
    <w:rsid w:val="00E36374"/>
    <w:rsid w:val="00E477BD"/>
    <w:rsid w:val="00E50228"/>
    <w:rsid w:val="00E52742"/>
    <w:rsid w:val="00E53091"/>
    <w:rsid w:val="00E53FC8"/>
    <w:rsid w:val="00E730A5"/>
    <w:rsid w:val="00E83E85"/>
    <w:rsid w:val="00EB7169"/>
    <w:rsid w:val="00EC3753"/>
    <w:rsid w:val="00EC45EC"/>
    <w:rsid w:val="00EC63A8"/>
    <w:rsid w:val="00EE6045"/>
    <w:rsid w:val="00EF2270"/>
    <w:rsid w:val="00EF5A62"/>
    <w:rsid w:val="00F05A6B"/>
    <w:rsid w:val="00F072F4"/>
    <w:rsid w:val="00F07AF8"/>
    <w:rsid w:val="00F229BE"/>
    <w:rsid w:val="00F30000"/>
    <w:rsid w:val="00F53844"/>
    <w:rsid w:val="00F575C7"/>
    <w:rsid w:val="00F71C64"/>
    <w:rsid w:val="00F77625"/>
    <w:rsid w:val="00F80A18"/>
    <w:rsid w:val="00F842C5"/>
    <w:rsid w:val="00F87C3A"/>
    <w:rsid w:val="00F914FF"/>
    <w:rsid w:val="00FB4B10"/>
    <w:rsid w:val="00FB697F"/>
    <w:rsid w:val="00FC1D15"/>
    <w:rsid w:val="00FC74A2"/>
    <w:rsid w:val="00FD2C92"/>
    <w:rsid w:val="00FD572B"/>
    <w:rsid w:val="00FE05A8"/>
    <w:rsid w:val="00FE2674"/>
    <w:rsid w:val="00FF2039"/>
    <w:rsid w:val="00FF306F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93440BF"/>
  <w15:docId w15:val="{D3451B5D-1410-488A-AE64-1E33282E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12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12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177"/>
  </w:style>
  <w:style w:type="paragraph" w:styleId="Pieddepage">
    <w:name w:val="footer"/>
    <w:basedOn w:val="Normal"/>
    <w:link w:val="PieddepageCar"/>
    <w:uiPriority w:val="99"/>
    <w:unhideWhenUsed/>
    <w:rsid w:val="002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177"/>
  </w:style>
  <w:style w:type="character" w:styleId="Marquedecommentaire">
    <w:name w:val="annotation reference"/>
    <w:basedOn w:val="Policepardfaut"/>
    <w:uiPriority w:val="99"/>
    <w:semiHidden/>
    <w:unhideWhenUsed/>
    <w:rsid w:val="00B800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0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0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0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0F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0F6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41481E"/>
    <w:pPr>
      <w:spacing w:after="0" w:line="240" w:lineRule="auto"/>
      <w:ind w:left="283" w:hanging="283"/>
    </w:pPr>
    <w:rPr>
      <w:rFonts w:ascii="CG Times 12pt" w:eastAsia="Times New Roman" w:hAnsi="CG Times 12pt" w:cs="Times New Roman"/>
      <w:sz w:val="24"/>
      <w:szCs w:val="20"/>
      <w:lang w:val="fr-CA" w:eastAsia="fr-FR"/>
    </w:rPr>
  </w:style>
  <w:style w:type="character" w:customStyle="1" w:styleId="src1">
    <w:name w:val="src1"/>
    <w:basedOn w:val="Policepardfaut"/>
    <w:rsid w:val="00B037B2"/>
    <w:rPr>
      <w:vanish w:val="0"/>
      <w:webHidden w:val="0"/>
      <w:specVanish w:val="0"/>
    </w:rPr>
  </w:style>
  <w:style w:type="character" w:customStyle="1" w:styleId="jrnl">
    <w:name w:val="jrnl"/>
    <w:basedOn w:val="Policepardfaut"/>
    <w:rsid w:val="00B037B2"/>
  </w:style>
  <w:style w:type="paragraph" w:styleId="Titre">
    <w:name w:val="Title"/>
    <w:basedOn w:val="Normal"/>
    <w:link w:val="TitreCar"/>
    <w:uiPriority w:val="99"/>
    <w:qFormat/>
    <w:rsid w:val="000E04DA"/>
    <w:pPr>
      <w:spacing w:before="240" w:after="240" w:line="240" w:lineRule="auto"/>
      <w:jc w:val="center"/>
    </w:pPr>
    <w:rPr>
      <w:rFonts w:ascii="Arial" w:hAnsi="Arial" w:cs="Arial"/>
      <w:b/>
      <w:bCs/>
      <w:sz w:val="32"/>
      <w:szCs w:val="32"/>
      <w:lang w:val="fr-CH" w:eastAsia="fr-CH"/>
    </w:rPr>
  </w:style>
  <w:style w:type="character" w:customStyle="1" w:styleId="TitreCar">
    <w:name w:val="Titre Car"/>
    <w:basedOn w:val="Policepardfaut"/>
    <w:link w:val="Titre"/>
    <w:uiPriority w:val="99"/>
    <w:rsid w:val="000E04DA"/>
    <w:rPr>
      <w:rFonts w:ascii="Arial" w:hAnsi="Arial" w:cs="Arial"/>
      <w:b/>
      <w:bCs/>
      <w:sz w:val="32"/>
      <w:szCs w:val="32"/>
      <w:lang w:val="fr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F8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eggiman@chuv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E83B-61BD-4E32-BE81-BED53C8F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Eggimann Philippe (HOS37171)</dc:creator>
  <cp:lastModifiedBy>Philippe Eggimann</cp:lastModifiedBy>
  <cp:revision>2</cp:revision>
  <dcterms:created xsi:type="dcterms:W3CDTF">2022-03-19T12:56:00Z</dcterms:created>
  <dcterms:modified xsi:type="dcterms:W3CDTF">2022-03-19T12:56:00Z</dcterms:modified>
</cp:coreProperties>
</file>