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0E1" w:rsidRDefault="00A360E1" w:rsidP="00B74F61">
      <w:pPr>
        <w:pStyle w:val="Title"/>
      </w:pPr>
      <w:r>
        <w:t>Jonathan Hindley</w:t>
      </w:r>
      <w:bookmarkStart w:id="0" w:name="_GoBack"/>
      <w:bookmarkEnd w:id="0"/>
    </w:p>
    <w:p w:rsidR="00A360E1" w:rsidRDefault="00A360E1" w:rsidP="00B74F61">
      <w:pPr>
        <w:jc w:val="both"/>
      </w:pPr>
      <w:r>
        <w:t>I have been a Consultant Obstetrician and Gynaecologist in Torbay since 2007 with an interest Benign Gynaecology and particularly the surgical management of Endometriosis. I have had additional training in Laparoscopic Surgery and was specifically appointed with a remit to move In Patient surgery to the Day Surgical Unit and Day Cases to the Out-Patient setting.</w:t>
      </w:r>
    </w:p>
    <w:p w:rsidR="00A360E1" w:rsidRDefault="00A360E1" w:rsidP="00B74F61">
      <w:pPr>
        <w:jc w:val="both"/>
      </w:pPr>
      <w:r>
        <w:t>I have been the Clinical Director for Obstetrics and Gynaecology in Torbay since March of this year – which with hindsight doesn’t appear to show great timing!</w:t>
      </w:r>
    </w:p>
    <w:p w:rsidR="00A360E1" w:rsidRDefault="00A360E1" w:rsidP="00B74F61">
      <w:pPr>
        <w:jc w:val="both"/>
      </w:pPr>
      <w:r>
        <w:t>I am married with 3 children and an old and stupid chocolate Labrador and we all consider ourselves very fortunate to live where we do especially when we are locked down.</w:t>
      </w:r>
    </w:p>
    <w:p w:rsidR="00A360E1" w:rsidRDefault="00A360E1" w:rsidP="00B74F61">
      <w:pPr>
        <w:jc w:val="both"/>
      </w:pPr>
    </w:p>
    <w:sectPr w:rsidR="00A360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E1"/>
    <w:rsid w:val="0009338C"/>
    <w:rsid w:val="0062508C"/>
    <w:rsid w:val="00A360E1"/>
    <w:rsid w:val="00B74F61"/>
    <w:rsid w:val="00C4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B2E71"/>
  <w15:chartTrackingRefBased/>
  <w15:docId w15:val="{24243063-D561-4F6F-BEEF-4DC536DC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74F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4F6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and South Devon NHS Foundation Trust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HINDLEY, Jonathan (TORBAY AND SOUTH DEVON NHS FOUNDATION TRUST)</dc:creator>
  <cp:keywords/>
  <dc:description/>
  <cp:lastModifiedBy>Stephanie Benton</cp:lastModifiedBy>
  <cp:revision>2</cp:revision>
  <dcterms:created xsi:type="dcterms:W3CDTF">2020-11-17T15:24:00Z</dcterms:created>
  <dcterms:modified xsi:type="dcterms:W3CDTF">2022-03-09T10:39:00Z</dcterms:modified>
</cp:coreProperties>
</file>