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B81" w:rsidRDefault="00451B81" w:rsidP="00451B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Abstract</w:t>
      </w:r>
    </w:p>
    <w:p w:rsidR="00451B81" w:rsidRDefault="00451B81" w:rsidP="00451B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We describe a Quality Improvement Forum for a directorate at East London Foundation Trust; a Trust serving primary, community and mental health populations in East London and Luton and Bedfordshire. We describe how we set up the forum and how it evolved to become service-user led.</w:t>
      </w:r>
    </w:p>
    <w:p w:rsidR="00451B81" w:rsidRDefault="00FE536B" w:rsidP="00451B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We also </w:t>
      </w:r>
      <w:r w:rsidR="00451B81"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take you through the journey of coproducing and developing 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>the Service User Led Accreditation Programme</w:t>
      </w:r>
      <w:r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  <w:t xml:space="preserve">. We describe what the programme is and how we did it. </w:t>
      </w:r>
    </w:p>
    <w:p w:rsidR="00451B81" w:rsidRDefault="00451B81" w:rsidP="00451B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sz w:val="22"/>
          <w:szCs w:val="22"/>
          <w:bdr w:val="none" w:sz="0" w:space="0" w:color="auto" w:frame="1"/>
        </w:rPr>
      </w:pPr>
    </w:p>
    <w:p w:rsidR="00451B81" w:rsidRDefault="00451B81" w:rsidP="00451B8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FB7D71" w:rsidRDefault="00FB7D71">
      <w:bookmarkStart w:id="0" w:name="_GoBack"/>
      <w:bookmarkEnd w:id="0"/>
    </w:p>
    <w:sectPr w:rsidR="00FB7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81"/>
    <w:rsid w:val="0015117B"/>
    <w:rsid w:val="002E1739"/>
    <w:rsid w:val="00451B81"/>
    <w:rsid w:val="00537430"/>
    <w:rsid w:val="006D7614"/>
    <w:rsid w:val="00BD5F24"/>
    <w:rsid w:val="00BD6522"/>
    <w:rsid w:val="00EA2232"/>
    <w:rsid w:val="00FB7D71"/>
    <w:rsid w:val="00FE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EB50"/>
  <w15:chartTrackingRefBased/>
  <w15:docId w15:val="{16A3244E-0959-4ADA-B800-11951BDA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Monga Upma</dc:creator>
  <cp:keywords/>
  <dc:description/>
  <cp:lastModifiedBy>Monga Upma</cp:lastModifiedBy>
  <cp:revision>1</cp:revision>
  <dcterms:created xsi:type="dcterms:W3CDTF">2022-06-08T13:09:00Z</dcterms:created>
  <dcterms:modified xsi:type="dcterms:W3CDTF">2022-06-08T13:35:00Z</dcterms:modified>
</cp:coreProperties>
</file>