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AE12" w14:textId="06417BB1" w:rsidR="00FC4B70" w:rsidRPr="007B7987" w:rsidRDefault="002F56D3">
      <w:pPr>
        <w:rPr>
          <w:sz w:val="24"/>
          <w:szCs w:val="24"/>
        </w:rPr>
      </w:pPr>
      <w:r w:rsidRPr="007B7987">
        <w:rPr>
          <w:b/>
          <w:bCs/>
          <w:sz w:val="24"/>
          <w:szCs w:val="24"/>
        </w:rPr>
        <w:t>Speaker:</w:t>
      </w:r>
      <w:r w:rsidRPr="007B7987">
        <w:rPr>
          <w:sz w:val="24"/>
          <w:szCs w:val="24"/>
        </w:rPr>
        <w:t xml:space="preserve"> Pamela Permalloo-Bass</w:t>
      </w:r>
    </w:p>
    <w:p w14:paraId="1932E34F" w14:textId="1B5EE723" w:rsidR="002F56D3" w:rsidRPr="007B7987" w:rsidRDefault="007B7987">
      <w:pPr>
        <w:rPr>
          <w:b/>
          <w:bCs/>
          <w:sz w:val="24"/>
          <w:szCs w:val="24"/>
        </w:rPr>
      </w:pPr>
      <w:r w:rsidRPr="007B7987">
        <w:rPr>
          <w:b/>
          <w:bCs/>
          <w:sz w:val="24"/>
          <w:szCs w:val="24"/>
        </w:rPr>
        <w:t>Biography:</w:t>
      </w:r>
    </w:p>
    <w:p w14:paraId="649C276A" w14:textId="3F178B44" w:rsidR="002F56D3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 xml:space="preserve">Pamela has over 25years experience in the diversity, inclusion and belonging field. With deep knowledge and practical solutions to enable organisations to improve cultures. </w:t>
      </w:r>
    </w:p>
    <w:p w14:paraId="7B23A686" w14:textId="39EA459F" w:rsidR="002F56D3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 xml:space="preserve">Skills include promoting positive speaking up cultures, </w:t>
      </w:r>
      <w:proofErr w:type="gramStart"/>
      <w:r w:rsidRPr="007B7987">
        <w:rPr>
          <w:sz w:val="24"/>
          <w:szCs w:val="24"/>
        </w:rPr>
        <w:t>diversity</w:t>
      </w:r>
      <w:proofErr w:type="gramEnd"/>
      <w:r w:rsidRPr="007B7987">
        <w:rPr>
          <w:sz w:val="24"/>
          <w:szCs w:val="24"/>
        </w:rPr>
        <w:t xml:space="preserve"> and inclusion organisational improvements with focussed tangible outcomes. </w:t>
      </w:r>
    </w:p>
    <w:p w14:paraId="4A13CA00" w14:textId="2D33A8EE" w:rsidR="002F56D3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 xml:space="preserve">Through her expertise she creates sustainable solutions that are embedded in community experiences, workforce voices that amplifies different groups. </w:t>
      </w:r>
    </w:p>
    <w:p w14:paraId="6E2CD6C7" w14:textId="493889AD" w:rsidR="006F1515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 xml:space="preserve">Pamela has operated at director level, non-executive and managed large complex staff groups. She has a natural communication style that enables conversations across varied groups, </w:t>
      </w:r>
      <w:proofErr w:type="gramStart"/>
      <w:r w:rsidRPr="007B7987">
        <w:rPr>
          <w:sz w:val="24"/>
          <w:szCs w:val="24"/>
        </w:rPr>
        <w:t>people</w:t>
      </w:r>
      <w:proofErr w:type="gramEnd"/>
      <w:r w:rsidRPr="007B7987">
        <w:rPr>
          <w:sz w:val="24"/>
          <w:szCs w:val="24"/>
        </w:rPr>
        <w:t xml:space="preserve"> and structures. </w:t>
      </w:r>
    </w:p>
    <w:p w14:paraId="78EB9049" w14:textId="03D6ECF5" w:rsidR="002F56D3" w:rsidRPr="007B7987" w:rsidRDefault="002F56D3">
      <w:pPr>
        <w:rPr>
          <w:b/>
          <w:bCs/>
          <w:sz w:val="24"/>
          <w:szCs w:val="24"/>
        </w:rPr>
      </w:pPr>
      <w:r w:rsidRPr="007B7987">
        <w:rPr>
          <w:b/>
          <w:bCs/>
          <w:sz w:val="24"/>
          <w:szCs w:val="24"/>
        </w:rPr>
        <w:t xml:space="preserve">Accolades: </w:t>
      </w:r>
    </w:p>
    <w:p w14:paraId="674D2E92" w14:textId="30616142" w:rsidR="002F56D3" w:rsidRPr="007B7987" w:rsidRDefault="002F56D3" w:rsidP="002F56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7987">
        <w:rPr>
          <w:sz w:val="24"/>
          <w:szCs w:val="24"/>
        </w:rPr>
        <w:t>NHS Leadership Academy - National Diversity &amp; Inclusion Leader (Winner)</w:t>
      </w:r>
    </w:p>
    <w:p w14:paraId="0ED78068" w14:textId="4C66DBC6" w:rsidR="002F56D3" w:rsidRPr="007B7987" w:rsidRDefault="002F56D3" w:rsidP="002F56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7987">
        <w:rPr>
          <w:sz w:val="24"/>
          <w:szCs w:val="24"/>
        </w:rPr>
        <w:t xml:space="preserve">NHS Leadership Academy - </w:t>
      </w:r>
      <w:r w:rsidRPr="007B7987">
        <w:rPr>
          <w:sz w:val="24"/>
          <w:szCs w:val="24"/>
        </w:rPr>
        <w:t>Regional</w:t>
      </w:r>
      <w:r w:rsidRPr="007B7987">
        <w:rPr>
          <w:sz w:val="24"/>
          <w:szCs w:val="24"/>
        </w:rPr>
        <w:t xml:space="preserve"> Diversity &amp; Inclusion Leader (Winner)</w:t>
      </w:r>
    </w:p>
    <w:p w14:paraId="22DCE204" w14:textId="6498E01F" w:rsidR="002F56D3" w:rsidRPr="007B7987" w:rsidRDefault="002F56D3" w:rsidP="002F56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7987">
        <w:rPr>
          <w:sz w:val="24"/>
          <w:szCs w:val="24"/>
        </w:rPr>
        <w:t>2</w:t>
      </w:r>
      <w:r w:rsidRPr="007B7987">
        <w:rPr>
          <w:sz w:val="24"/>
          <w:szCs w:val="24"/>
          <w:vertAlign w:val="superscript"/>
        </w:rPr>
        <w:t>nd</w:t>
      </w:r>
      <w:r w:rsidRPr="007B7987">
        <w:rPr>
          <w:sz w:val="24"/>
          <w:szCs w:val="24"/>
        </w:rPr>
        <w:t xml:space="preserve"> Highest performing NHS Trust nationally in 2019, 2020 and highest </w:t>
      </w:r>
      <w:r w:rsidR="007B7987" w:rsidRPr="007B7987">
        <w:rPr>
          <w:sz w:val="24"/>
          <w:szCs w:val="24"/>
        </w:rPr>
        <w:t>performing –</w:t>
      </w:r>
      <w:r w:rsidRPr="007B7987">
        <w:rPr>
          <w:sz w:val="24"/>
          <w:szCs w:val="24"/>
        </w:rPr>
        <w:t xml:space="preserve"> as Lead Freedom to Speak Up Guardian</w:t>
      </w:r>
    </w:p>
    <w:p w14:paraId="2D823906" w14:textId="77D25C11" w:rsidR="002F56D3" w:rsidRPr="007B7987" w:rsidRDefault="002F56D3">
      <w:pPr>
        <w:rPr>
          <w:b/>
          <w:bCs/>
          <w:sz w:val="24"/>
          <w:szCs w:val="24"/>
        </w:rPr>
      </w:pPr>
    </w:p>
    <w:p w14:paraId="462E7E8F" w14:textId="30F9E890" w:rsidR="002F56D3" w:rsidRPr="007B7987" w:rsidRDefault="002F56D3">
      <w:pPr>
        <w:rPr>
          <w:b/>
          <w:bCs/>
          <w:sz w:val="24"/>
          <w:szCs w:val="24"/>
        </w:rPr>
      </w:pPr>
      <w:r w:rsidRPr="007B7987">
        <w:rPr>
          <w:b/>
          <w:bCs/>
          <w:sz w:val="24"/>
          <w:szCs w:val="24"/>
        </w:rPr>
        <w:t>Contact details</w:t>
      </w:r>
      <w:r w:rsidR="007B7987">
        <w:rPr>
          <w:b/>
          <w:bCs/>
          <w:sz w:val="24"/>
          <w:szCs w:val="24"/>
        </w:rPr>
        <w:t>:</w:t>
      </w:r>
    </w:p>
    <w:p w14:paraId="33053281" w14:textId="0183368C" w:rsidR="002F56D3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>LinkedIn Pamela Permalloo-Bass</w:t>
      </w:r>
    </w:p>
    <w:p w14:paraId="21D04B97" w14:textId="04E0D889" w:rsidR="002F56D3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 xml:space="preserve">Twitter </w:t>
      </w:r>
      <w:proofErr w:type="spellStart"/>
      <w:r w:rsidRPr="007B7987">
        <w:rPr>
          <w:sz w:val="24"/>
          <w:szCs w:val="24"/>
        </w:rPr>
        <w:t>basspermalloo</w:t>
      </w:r>
      <w:proofErr w:type="spellEnd"/>
    </w:p>
    <w:p w14:paraId="40DFBD36" w14:textId="627737D2" w:rsidR="002F56D3" w:rsidRPr="007B7987" w:rsidRDefault="002F56D3">
      <w:pPr>
        <w:rPr>
          <w:sz w:val="24"/>
          <w:szCs w:val="24"/>
        </w:rPr>
      </w:pPr>
      <w:r w:rsidRPr="007B7987">
        <w:rPr>
          <w:sz w:val="24"/>
          <w:szCs w:val="24"/>
        </w:rPr>
        <w:t xml:space="preserve">Email </w:t>
      </w:r>
      <w:hyperlink r:id="rId6" w:history="1">
        <w:r w:rsidRPr="007B7987">
          <w:rPr>
            <w:rStyle w:val="Hyperlink"/>
            <w:sz w:val="24"/>
            <w:szCs w:val="24"/>
          </w:rPr>
          <w:t>pamela.permalloo-bass@southernhealth.nhs.uk</w:t>
        </w:r>
      </w:hyperlink>
      <w:r w:rsidRPr="007B7987">
        <w:rPr>
          <w:sz w:val="24"/>
          <w:szCs w:val="24"/>
        </w:rPr>
        <w:t xml:space="preserve"> </w:t>
      </w:r>
    </w:p>
    <w:p w14:paraId="7E2F8A5C" w14:textId="00DBF12C" w:rsidR="00C24E88" w:rsidRDefault="00C24E88"/>
    <w:p w14:paraId="10BFE14E" w14:textId="3DED0B0A" w:rsidR="00C24E88" w:rsidRDefault="00C24E88">
      <w:r>
        <w:rPr>
          <w:noProof/>
        </w:rPr>
        <w:drawing>
          <wp:inline distT="0" distB="0" distL="0" distR="0" wp14:anchorId="0330D9FC" wp14:editId="10F2F01F">
            <wp:extent cx="1962150" cy="2233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84" cy="224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F31"/>
    <w:multiLevelType w:val="hybridMultilevel"/>
    <w:tmpl w:val="FFA6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88"/>
    <w:rsid w:val="002F56D3"/>
    <w:rsid w:val="006F1515"/>
    <w:rsid w:val="007B7987"/>
    <w:rsid w:val="00812175"/>
    <w:rsid w:val="00834537"/>
    <w:rsid w:val="00C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4B24"/>
  <w15:chartTrackingRefBased/>
  <w15:docId w15:val="{B83E8229-0EF0-40FD-B38F-66FBF9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mela.permalloo-bass@southernhealt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E2D3-C358-4EB1-B72A-578B2BD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>Southern Health NHS Foundation Trust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Permalloo-Bass, Pamela</dc:creator>
  <cp:keywords/>
  <dc:description/>
  <cp:lastModifiedBy>Permalloo-Bass, Pamela</cp:lastModifiedBy>
  <cp:revision>4</cp:revision>
  <dcterms:created xsi:type="dcterms:W3CDTF">2022-04-21T09:43:00Z</dcterms:created>
  <dcterms:modified xsi:type="dcterms:W3CDTF">2022-04-21T10:03:00Z</dcterms:modified>
</cp:coreProperties>
</file>