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7B3" w:rsidRDefault="00FF68AC">
      <w:r>
        <w:rPr>
          <w:rFonts w:ascii="Arial" w:hAnsi="Arial" w:cs="Arial"/>
          <w:color w:val="000000"/>
          <w:shd w:val="clear" w:color="auto" w:fill="FFFFFF"/>
        </w:rPr>
        <w:t xml:space="preserve">Trudy-Jane </w:t>
      </w:r>
      <w:proofErr w:type="spellStart"/>
      <w:r>
        <w:rPr>
          <w:rFonts w:ascii="Arial" w:hAnsi="Arial" w:cs="Arial"/>
          <w:color w:val="000000"/>
          <w:shd w:val="clear" w:color="auto" w:fill="FFFFFF"/>
        </w:rPr>
        <w:t>Guinan</w:t>
      </w:r>
      <w:proofErr w:type="spellEnd"/>
      <w:r>
        <w:rPr>
          <w:rFonts w:ascii="Arial" w:hAnsi="Arial" w:cs="Arial"/>
          <w:color w:val="000000"/>
          <w:shd w:val="clear" w:color="auto" w:fill="FFFFFF"/>
        </w:rPr>
        <w:t xml:space="preserve"> has worked in the field of Oncology for over 17 years and is an Advanced Nurse Practitioner and Lead Immunotherapy Nurse at </w:t>
      </w:r>
      <w:proofErr w:type="spellStart"/>
      <w:r>
        <w:rPr>
          <w:rFonts w:ascii="Arial" w:hAnsi="Arial" w:cs="Arial"/>
          <w:color w:val="000000"/>
          <w:shd w:val="clear" w:color="auto" w:fill="FFFFFF"/>
        </w:rPr>
        <w:t>Clatterbridge</w:t>
      </w:r>
      <w:proofErr w:type="spellEnd"/>
      <w:r>
        <w:rPr>
          <w:rFonts w:ascii="Arial" w:hAnsi="Arial" w:cs="Arial"/>
          <w:color w:val="000000"/>
          <w:shd w:val="clear" w:color="auto" w:fill="FFFFFF"/>
        </w:rPr>
        <w:t xml:space="preserve"> Cancer Research Centre.</w:t>
      </w:r>
      <w:r>
        <w:rPr>
          <w:rFonts w:ascii="Arial" w:hAnsi="Arial" w:cs="Arial"/>
          <w:color w:val="000000"/>
        </w:rPr>
        <w:t xml:space="preserve"> She has received n</w:t>
      </w:r>
      <w:r>
        <w:rPr>
          <w:rFonts w:ascii="Arial" w:hAnsi="Arial" w:cs="Arial"/>
          <w:color w:val="000000"/>
          <w:shd w:val="clear" w:color="auto" w:fill="FFFFFF"/>
        </w:rPr>
        <w:t xml:space="preserve">ational recognition of her service which provides toxicity management  for patients receiving Immunotherapy (Radio Interviews, ITV’s This morning, BBC Northwest piece), the service has also won an award for innovation in the 2020 BJN Awards.  She regularly provides ongoing specialist support and advice to those involved in the delivery of IO across the country, speaks at National conferences and has run and presented at Immunotherapy workshops at </w:t>
      </w:r>
      <w:proofErr w:type="spellStart"/>
      <w:r>
        <w:rPr>
          <w:rFonts w:ascii="Arial" w:hAnsi="Arial" w:cs="Arial"/>
          <w:color w:val="000000"/>
          <w:shd w:val="clear" w:color="auto" w:fill="FFFFFF"/>
        </w:rPr>
        <w:t>Clatterbridge</w:t>
      </w:r>
      <w:proofErr w:type="spellEnd"/>
      <w:r>
        <w:rPr>
          <w:rFonts w:ascii="Arial" w:hAnsi="Arial" w:cs="Arial"/>
          <w:color w:val="000000"/>
          <w:shd w:val="clear" w:color="auto" w:fill="FFFFFF"/>
        </w:rPr>
        <w:t xml:space="preserve"> for national delegates as well as speaking at national conferences</w:t>
      </w:r>
      <w:bookmarkStart w:id="0" w:name="_GoBack"/>
      <w:bookmarkEnd w:id="0"/>
    </w:p>
    <w:sectPr w:rsidR="006F07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8AC"/>
    <w:rsid w:val="006F07B3"/>
    <w:rsid w:val="00FF6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34979-9140-4D34-8914-C5F8029A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Bailes</dc:creator>
  <cp:keywords/>
  <dc:description/>
  <cp:lastModifiedBy>Jess Bailes</cp:lastModifiedBy>
  <cp:revision>1</cp:revision>
  <dcterms:created xsi:type="dcterms:W3CDTF">2021-06-04T11:14:00Z</dcterms:created>
  <dcterms:modified xsi:type="dcterms:W3CDTF">2021-06-04T11:14:00Z</dcterms:modified>
</cp:coreProperties>
</file>