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CC" w:rsidRDefault="009E26CC" w:rsidP="009E26CC">
      <w:r>
        <w:t>Dr Sara Blakeley: Bio</w:t>
      </w:r>
    </w:p>
    <w:p w:rsidR="009E26CC" w:rsidRDefault="009E26CC" w:rsidP="009E26CC">
      <w:r>
        <w:t>I am an Intensive Care Consultant (a physician by background) and Clinical Director of the Department of Critical Care at Portsmouth University Hospital NHS Trust.  I am also a Medical Examiner for the Trust.  I co-chair the Trust’s Deteriorating Patient Group, sit on the Wessex Network Deteriorating Patient and Sepsis group and am medical lead for a large Quality Improvement project that is embedded in the Trust, called Time to ACT. I have had an interest in deteriorating patients for some time; particularly looking at ways of better recognition and prompt response to ensure that the patient is on the right clinical pathway.  Through this I have also developed an unhealthy interest in data collection and excel spreadsheets!</w:t>
      </w:r>
    </w:p>
    <w:p w:rsidR="005D187C" w:rsidRDefault="005D187C">
      <w:bookmarkStart w:id="0" w:name="_GoBack"/>
      <w:bookmarkEnd w:id="0"/>
    </w:p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0E"/>
    <w:rsid w:val="005D187C"/>
    <w:rsid w:val="009E26CC"/>
    <w:rsid w:val="00D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271F-2DBE-47BE-801B-73957A7B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C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Zeina Cook</cp:lastModifiedBy>
  <cp:revision>2</cp:revision>
  <dcterms:created xsi:type="dcterms:W3CDTF">2020-09-15T12:53:00Z</dcterms:created>
  <dcterms:modified xsi:type="dcterms:W3CDTF">2020-09-15T12:53:00Z</dcterms:modified>
</cp:coreProperties>
</file>